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E672FF">
      <w:pPr>
        <w:widowControl/>
        <w:spacing w:line="400" w:lineRule="exact"/>
        <w:ind w:right="420" w:firstLine="422" w:firstLineChars="200"/>
        <w:jc w:val="center"/>
        <w:rPr>
          <w:rFonts w:eastAsia="方正仿宋_GBK"/>
          <w:b/>
        </w:rPr>
      </w:pPr>
      <w:bookmarkStart w:id="0" w:name="_GoBack"/>
      <w:bookmarkEnd w:id="0"/>
    </w:p>
    <w:p w14:paraId="482FE8DE"/>
    <w:p w14:paraId="24EB6AA2">
      <w:pPr>
        <w:widowControl/>
        <w:spacing w:line="225" w:lineRule="atLeast"/>
        <w:jc w:val="center"/>
        <w:rPr>
          <w:rFonts w:hint="eastAsia" w:ascii="仿宋_GB2312" w:hAnsi="仿宋_GB2312" w:eastAsia="仿宋_GB2312" w:cs="仿宋_GB2312"/>
          <w:bCs/>
          <w:color w:val="000000"/>
          <w:kern w:val="0"/>
          <w:sz w:val="32"/>
          <w:szCs w:val="32"/>
        </w:rPr>
      </w:pPr>
      <w:r>
        <w:rPr>
          <w:rFonts w:hint="eastAsia" w:ascii="Times New Roman" w:hAnsi="Times New Roman" w:eastAsia="方正小标宋_GBK" w:cs="Times New Roman"/>
          <w:b/>
          <w:color w:val="000000"/>
          <w:kern w:val="0"/>
          <w:sz w:val="36"/>
          <w:szCs w:val="36"/>
          <w:lang w:eastAsia="zh-CN"/>
        </w:rPr>
        <w:t>肖彦妮</w:t>
      </w:r>
      <w:r>
        <w:rPr>
          <w:rFonts w:hint="eastAsia" w:ascii="Times New Roman" w:hAnsi="Times New Roman" w:eastAsia="方正小标宋_GBK" w:cs="Times New Roman"/>
          <w:b/>
          <w:color w:val="000000"/>
          <w:kern w:val="0"/>
          <w:sz w:val="36"/>
          <w:szCs w:val="36"/>
        </w:rPr>
        <w:t>等</w:t>
      </w:r>
      <w:r>
        <w:rPr>
          <w:rFonts w:hint="eastAsia" w:ascii="Times New Roman" w:hAnsi="Times New Roman" w:eastAsia="方正小标宋_GBK" w:cs="Times New Roman"/>
          <w:b/>
          <w:color w:val="000000"/>
          <w:kern w:val="0"/>
          <w:sz w:val="36"/>
          <w:szCs w:val="36"/>
          <w:lang w:val="en-US" w:eastAsia="zh-CN"/>
        </w:rPr>
        <w:t>25</w:t>
      </w:r>
      <w:r>
        <w:rPr>
          <w:rFonts w:hint="eastAsia" w:ascii="Times New Roman" w:hAnsi="Times New Roman" w:eastAsia="方正小标宋_GBK" w:cs="Times New Roman"/>
          <w:b/>
          <w:color w:val="000000"/>
          <w:kern w:val="0"/>
          <w:sz w:val="36"/>
          <w:szCs w:val="36"/>
        </w:rPr>
        <w:t>名同志</w:t>
      </w:r>
      <w:r>
        <w:rPr>
          <w:rFonts w:hint="eastAsia" w:ascii="方正小标宋_GBK" w:hAnsi="方正小标宋_GBK" w:eastAsia="方正小标宋_GBK" w:cs="方正小标宋_GBK"/>
          <w:b/>
          <w:color w:val="000000"/>
          <w:kern w:val="0"/>
          <w:sz w:val="36"/>
          <w:szCs w:val="36"/>
        </w:rPr>
        <w:t>基本情况公示表</w:t>
      </w:r>
    </w:p>
    <w:tbl>
      <w:tblPr>
        <w:tblStyle w:val="2"/>
        <w:tblW w:w="14772" w:type="dxa"/>
        <w:tblInd w:w="-14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9"/>
        <w:gridCol w:w="781"/>
        <w:gridCol w:w="368"/>
        <w:gridCol w:w="623"/>
        <w:gridCol w:w="1365"/>
        <w:gridCol w:w="885"/>
        <w:gridCol w:w="870"/>
        <w:gridCol w:w="907"/>
        <w:gridCol w:w="1493"/>
        <w:gridCol w:w="1450"/>
        <w:gridCol w:w="1745"/>
        <w:gridCol w:w="2224"/>
        <w:gridCol w:w="780"/>
        <w:gridCol w:w="812"/>
      </w:tblGrid>
      <w:tr w14:paraId="45C69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9" w:type="dxa"/>
            <w:vAlign w:val="center"/>
          </w:tcPr>
          <w:p w14:paraId="45440C2B">
            <w:pPr>
              <w:jc w:val="center"/>
              <w:rPr>
                <w:rFonts w:hint="eastAsia" w:ascii="仿宋_GB2312" w:hAnsi="仿宋_GB2312" w:eastAsia="仿宋_GB2312" w:cs="仿宋_GB2312"/>
                <w:b/>
                <w:sz w:val="18"/>
                <w:szCs w:val="18"/>
              </w:rPr>
            </w:pPr>
            <w:r>
              <w:rPr>
                <w:rFonts w:hint="eastAsia" w:ascii="仿宋_GB2312" w:hAnsi="仿宋_GB2312" w:eastAsia="仿宋_GB2312" w:cs="仿宋_GB2312"/>
                <w:b/>
                <w:sz w:val="18"/>
                <w:szCs w:val="18"/>
              </w:rPr>
              <w:t>序号</w:t>
            </w:r>
          </w:p>
        </w:tc>
        <w:tc>
          <w:tcPr>
            <w:tcW w:w="781" w:type="dxa"/>
            <w:vAlign w:val="center"/>
          </w:tcPr>
          <w:p w14:paraId="5319A2FF">
            <w:pPr>
              <w:jc w:val="center"/>
              <w:rPr>
                <w:rFonts w:hint="eastAsia" w:ascii="仿宋_GB2312" w:hAnsi="仿宋_GB2312" w:eastAsia="仿宋_GB2312" w:cs="仿宋_GB2312"/>
                <w:b/>
                <w:sz w:val="18"/>
                <w:szCs w:val="18"/>
              </w:rPr>
            </w:pPr>
            <w:r>
              <w:rPr>
                <w:rFonts w:hint="eastAsia" w:ascii="仿宋_GB2312" w:hAnsi="仿宋_GB2312" w:eastAsia="仿宋_GB2312" w:cs="仿宋_GB2312"/>
                <w:b/>
                <w:sz w:val="18"/>
                <w:szCs w:val="18"/>
              </w:rPr>
              <w:t>姓名</w:t>
            </w:r>
          </w:p>
        </w:tc>
        <w:tc>
          <w:tcPr>
            <w:tcW w:w="368" w:type="dxa"/>
            <w:vAlign w:val="center"/>
          </w:tcPr>
          <w:p w14:paraId="273DF3FC">
            <w:pPr>
              <w:jc w:val="center"/>
              <w:rPr>
                <w:rFonts w:hint="eastAsia" w:ascii="仿宋_GB2312" w:hAnsi="仿宋_GB2312" w:eastAsia="仿宋_GB2312" w:cs="仿宋_GB2312"/>
                <w:b/>
                <w:sz w:val="18"/>
                <w:szCs w:val="18"/>
              </w:rPr>
            </w:pPr>
            <w:r>
              <w:rPr>
                <w:rFonts w:hint="eastAsia" w:ascii="仿宋_GB2312" w:hAnsi="仿宋_GB2312" w:eastAsia="仿宋_GB2312" w:cs="仿宋_GB2312"/>
                <w:b/>
                <w:sz w:val="18"/>
                <w:szCs w:val="18"/>
              </w:rPr>
              <w:t>性别</w:t>
            </w:r>
          </w:p>
        </w:tc>
        <w:tc>
          <w:tcPr>
            <w:tcW w:w="623" w:type="dxa"/>
            <w:vAlign w:val="center"/>
          </w:tcPr>
          <w:p w14:paraId="4A9A8605">
            <w:pPr>
              <w:jc w:val="center"/>
              <w:rPr>
                <w:rFonts w:hint="eastAsia" w:ascii="仿宋_GB2312" w:hAnsi="仿宋_GB2312" w:eastAsia="仿宋_GB2312" w:cs="仿宋_GB2312"/>
                <w:b/>
                <w:sz w:val="18"/>
                <w:szCs w:val="18"/>
              </w:rPr>
            </w:pPr>
            <w:r>
              <w:rPr>
                <w:rFonts w:hint="eastAsia" w:ascii="仿宋_GB2312" w:hAnsi="仿宋_GB2312" w:eastAsia="仿宋_GB2312" w:cs="仿宋_GB2312"/>
                <w:b/>
                <w:sz w:val="18"/>
                <w:szCs w:val="18"/>
              </w:rPr>
              <w:t>民族</w:t>
            </w:r>
          </w:p>
        </w:tc>
        <w:tc>
          <w:tcPr>
            <w:tcW w:w="1365" w:type="dxa"/>
            <w:vAlign w:val="center"/>
          </w:tcPr>
          <w:p w14:paraId="2961393F">
            <w:pPr>
              <w:jc w:val="center"/>
              <w:rPr>
                <w:rFonts w:hint="eastAsia" w:ascii="仿宋_GB2312" w:hAnsi="仿宋_GB2312" w:eastAsia="仿宋_GB2312" w:cs="仿宋_GB2312"/>
                <w:b/>
                <w:sz w:val="18"/>
                <w:szCs w:val="18"/>
              </w:rPr>
            </w:pPr>
            <w:r>
              <w:rPr>
                <w:rFonts w:hint="eastAsia" w:ascii="仿宋_GB2312" w:hAnsi="仿宋_GB2312" w:eastAsia="仿宋_GB2312" w:cs="仿宋_GB2312"/>
                <w:b/>
                <w:sz w:val="18"/>
                <w:szCs w:val="18"/>
              </w:rPr>
              <w:t>出生年月</w:t>
            </w:r>
          </w:p>
        </w:tc>
        <w:tc>
          <w:tcPr>
            <w:tcW w:w="885" w:type="dxa"/>
            <w:vAlign w:val="center"/>
          </w:tcPr>
          <w:p w14:paraId="184D37AC">
            <w:pPr>
              <w:jc w:val="center"/>
              <w:rPr>
                <w:rFonts w:hint="eastAsia" w:ascii="仿宋_GB2312" w:hAnsi="仿宋_GB2312" w:eastAsia="仿宋_GB2312" w:cs="仿宋_GB2312"/>
                <w:b/>
                <w:sz w:val="18"/>
                <w:szCs w:val="18"/>
              </w:rPr>
            </w:pPr>
            <w:r>
              <w:rPr>
                <w:rFonts w:hint="eastAsia" w:ascii="仿宋_GB2312" w:hAnsi="仿宋_GB2312" w:eastAsia="仿宋_GB2312" w:cs="仿宋_GB2312"/>
                <w:b/>
                <w:sz w:val="18"/>
                <w:szCs w:val="18"/>
              </w:rPr>
              <w:t>专业</w:t>
            </w:r>
          </w:p>
        </w:tc>
        <w:tc>
          <w:tcPr>
            <w:tcW w:w="870" w:type="dxa"/>
            <w:vAlign w:val="center"/>
          </w:tcPr>
          <w:p w14:paraId="24B2A1E9">
            <w:pPr>
              <w:jc w:val="center"/>
              <w:rPr>
                <w:rFonts w:hint="eastAsia" w:ascii="仿宋_GB2312" w:hAnsi="仿宋_GB2312" w:eastAsia="仿宋_GB2312" w:cs="仿宋_GB2312"/>
                <w:b/>
                <w:sz w:val="18"/>
                <w:szCs w:val="18"/>
              </w:rPr>
            </w:pPr>
            <w:r>
              <w:rPr>
                <w:rFonts w:hint="eastAsia" w:ascii="仿宋_GB2312" w:hAnsi="仿宋_GB2312" w:eastAsia="仿宋_GB2312" w:cs="仿宋_GB2312"/>
                <w:b/>
                <w:sz w:val="18"/>
                <w:szCs w:val="18"/>
              </w:rPr>
              <w:t>年级和班级</w:t>
            </w:r>
          </w:p>
        </w:tc>
        <w:tc>
          <w:tcPr>
            <w:tcW w:w="907" w:type="dxa"/>
            <w:vAlign w:val="center"/>
          </w:tcPr>
          <w:p w14:paraId="44F6BAE4">
            <w:pPr>
              <w:jc w:val="center"/>
              <w:rPr>
                <w:rFonts w:hint="eastAsia" w:ascii="仿宋_GB2312" w:hAnsi="仿宋_GB2312" w:eastAsia="仿宋_GB2312" w:cs="仿宋_GB2312"/>
                <w:b/>
                <w:sz w:val="18"/>
                <w:szCs w:val="18"/>
              </w:rPr>
            </w:pPr>
            <w:r>
              <w:rPr>
                <w:rFonts w:hint="eastAsia" w:ascii="仿宋_GB2312" w:hAnsi="仿宋_GB2312" w:eastAsia="仿宋_GB2312" w:cs="仿宋_GB2312"/>
                <w:b/>
                <w:sz w:val="18"/>
                <w:szCs w:val="18"/>
              </w:rPr>
              <w:t>现任</w:t>
            </w:r>
            <w:r>
              <w:rPr>
                <w:rFonts w:hint="eastAsia" w:ascii="仿宋_GB2312" w:hAnsi="仿宋_GB2312" w:eastAsia="仿宋_GB2312" w:cs="仿宋_GB2312"/>
                <w:b/>
                <w:sz w:val="18"/>
                <w:szCs w:val="18"/>
              </w:rPr>
              <w:br w:type="textWrapping"/>
            </w:r>
            <w:r>
              <w:rPr>
                <w:rFonts w:hint="eastAsia" w:ascii="仿宋_GB2312" w:hAnsi="仿宋_GB2312" w:eastAsia="仿宋_GB2312" w:cs="仿宋_GB2312"/>
                <w:b/>
                <w:sz w:val="18"/>
                <w:szCs w:val="18"/>
              </w:rPr>
              <w:t>职务</w:t>
            </w:r>
          </w:p>
        </w:tc>
        <w:tc>
          <w:tcPr>
            <w:tcW w:w="1493" w:type="dxa"/>
            <w:vAlign w:val="center"/>
          </w:tcPr>
          <w:p w14:paraId="039A7C24">
            <w:pPr>
              <w:jc w:val="center"/>
              <w:rPr>
                <w:rFonts w:hint="eastAsia" w:ascii="仿宋_GB2312" w:hAnsi="仿宋_GB2312" w:eastAsia="仿宋_GB2312" w:cs="仿宋_GB2312"/>
                <w:b/>
                <w:sz w:val="18"/>
                <w:szCs w:val="18"/>
              </w:rPr>
            </w:pPr>
            <w:r>
              <w:rPr>
                <w:rFonts w:hint="eastAsia" w:ascii="仿宋_GB2312" w:hAnsi="仿宋_GB2312" w:eastAsia="仿宋_GB2312" w:cs="仿宋_GB2312"/>
                <w:b/>
                <w:sz w:val="18"/>
                <w:szCs w:val="18"/>
              </w:rPr>
              <w:t>递交入党申请书时间</w:t>
            </w:r>
          </w:p>
        </w:tc>
        <w:tc>
          <w:tcPr>
            <w:tcW w:w="1450" w:type="dxa"/>
            <w:vAlign w:val="center"/>
          </w:tcPr>
          <w:p w14:paraId="5A98F464">
            <w:pPr>
              <w:jc w:val="center"/>
              <w:rPr>
                <w:rFonts w:hint="eastAsia" w:ascii="仿宋_GB2312" w:hAnsi="仿宋_GB2312" w:eastAsia="仿宋_GB2312" w:cs="仿宋_GB2312"/>
                <w:b/>
                <w:sz w:val="18"/>
                <w:szCs w:val="18"/>
              </w:rPr>
            </w:pPr>
            <w:r>
              <w:rPr>
                <w:rFonts w:hint="eastAsia" w:ascii="仿宋_GB2312" w:hAnsi="仿宋_GB2312" w:eastAsia="仿宋_GB2312" w:cs="仿宋_GB2312"/>
                <w:b/>
                <w:sz w:val="18"/>
                <w:szCs w:val="18"/>
              </w:rPr>
              <w:t>推优</w:t>
            </w:r>
            <w:r>
              <w:rPr>
                <w:rFonts w:hint="eastAsia" w:ascii="仿宋_GB2312" w:hAnsi="仿宋_GB2312" w:eastAsia="仿宋_GB2312" w:cs="仿宋_GB2312"/>
                <w:b/>
                <w:sz w:val="18"/>
                <w:szCs w:val="18"/>
              </w:rPr>
              <w:br w:type="textWrapping"/>
            </w:r>
            <w:r>
              <w:rPr>
                <w:rFonts w:hint="eastAsia" w:ascii="仿宋_GB2312" w:hAnsi="仿宋_GB2312" w:eastAsia="仿宋_GB2312" w:cs="仿宋_GB2312"/>
                <w:b/>
                <w:sz w:val="18"/>
                <w:szCs w:val="18"/>
              </w:rPr>
              <w:t>时间</w:t>
            </w:r>
          </w:p>
        </w:tc>
        <w:tc>
          <w:tcPr>
            <w:tcW w:w="1745" w:type="dxa"/>
            <w:vAlign w:val="center"/>
          </w:tcPr>
          <w:p w14:paraId="1FF06478">
            <w:pPr>
              <w:jc w:val="center"/>
              <w:rPr>
                <w:rFonts w:hint="eastAsia" w:ascii="仿宋_GB2312" w:hAnsi="仿宋_GB2312" w:eastAsia="仿宋_GB2312" w:cs="仿宋_GB2312"/>
                <w:b/>
                <w:sz w:val="18"/>
                <w:szCs w:val="18"/>
              </w:rPr>
            </w:pPr>
            <w:r>
              <w:rPr>
                <w:rFonts w:hint="eastAsia" w:ascii="仿宋_GB2312" w:hAnsi="仿宋_GB2312" w:eastAsia="仿宋_GB2312" w:cs="仿宋_GB2312"/>
                <w:b/>
                <w:sz w:val="18"/>
                <w:szCs w:val="18"/>
              </w:rPr>
              <w:t>支部讨论确定入党积极分子时间</w:t>
            </w:r>
          </w:p>
        </w:tc>
        <w:tc>
          <w:tcPr>
            <w:tcW w:w="2224" w:type="dxa"/>
            <w:vAlign w:val="center"/>
          </w:tcPr>
          <w:p w14:paraId="4A71B38D">
            <w:pPr>
              <w:jc w:val="center"/>
              <w:rPr>
                <w:rFonts w:hint="eastAsia" w:ascii="仿宋_GB2312" w:hAnsi="仿宋_GB2312" w:eastAsia="仿宋_GB2312" w:cs="仿宋_GB2312"/>
                <w:b/>
                <w:sz w:val="18"/>
                <w:szCs w:val="18"/>
              </w:rPr>
            </w:pPr>
            <w:r>
              <w:rPr>
                <w:rFonts w:hint="eastAsia" w:ascii="仿宋_GB2312" w:hAnsi="仿宋_GB2312" w:eastAsia="仿宋_GB2312" w:cs="仿宋_GB2312"/>
                <w:b/>
                <w:sz w:val="18"/>
                <w:szCs w:val="18"/>
              </w:rPr>
              <w:t>近期校级及以上奖励情况</w:t>
            </w:r>
          </w:p>
        </w:tc>
        <w:tc>
          <w:tcPr>
            <w:tcW w:w="780" w:type="dxa"/>
            <w:vAlign w:val="center"/>
          </w:tcPr>
          <w:p w14:paraId="579C2485">
            <w:pPr>
              <w:jc w:val="center"/>
              <w:rPr>
                <w:rFonts w:hint="eastAsia" w:ascii="仿宋_GB2312" w:hAnsi="仿宋_GB2312" w:eastAsia="仿宋_GB2312" w:cs="仿宋_GB2312"/>
                <w:b/>
                <w:sz w:val="18"/>
                <w:szCs w:val="18"/>
              </w:rPr>
            </w:pPr>
            <w:r>
              <w:rPr>
                <w:rFonts w:hint="eastAsia" w:ascii="仿宋_GB2312" w:hAnsi="仿宋_GB2312" w:eastAsia="仿宋_GB2312" w:cs="仿宋_GB2312"/>
                <w:b/>
                <w:sz w:val="18"/>
                <w:szCs w:val="18"/>
              </w:rPr>
              <w:t>曾受处分情况</w:t>
            </w:r>
          </w:p>
        </w:tc>
        <w:tc>
          <w:tcPr>
            <w:tcW w:w="812" w:type="dxa"/>
            <w:vAlign w:val="center"/>
          </w:tcPr>
          <w:p w14:paraId="4D4EAAB0">
            <w:pPr>
              <w:adjustRightInd w:val="0"/>
              <w:snapToGrid w:val="0"/>
              <w:jc w:val="center"/>
              <w:rPr>
                <w:rFonts w:hint="eastAsia" w:ascii="仿宋_GB2312" w:hAnsi="仿宋_GB2312" w:eastAsia="仿宋_GB2312" w:cs="仿宋_GB2312"/>
                <w:b/>
                <w:sz w:val="18"/>
                <w:szCs w:val="18"/>
              </w:rPr>
            </w:pPr>
            <w:r>
              <w:rPr>
                <w:rFonts w:hint="eastAsia" w:ascii="仿宋_GB2312" w:hAnsi="仿宋_GB2312" w:eastAsia="仿宋_GB2312" w:cs="仿宋_GB2312"/>
                <w:b/>
                <w:sz w:val="18"/>
                <w:szCs w:val="18"/>
              </w:rPr>
              <w:t>综合表现情况</w:t>
            </w:r>
          </w:p>
        </w:tc>
      </w:tr>
      <w:tr w14:paraId="64308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9" w:type="dxa"/>
            <w:vAlign w:val="center"/>
          </w:tcPr>
          <w:p w14:paraId="45C3DA80">
            <w:pPr>
              <w:adjustRightInd w:val="0"/>
              <w:snapToGrid w:val="0"/>
              <w:spacing w:line="400" w:lineRule="exact"/>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1</w:t>
            </w:r>
          </w:p>
        </w:tc>
        <w:tc>
          <w:tcPr>
            <w:tcW w:w="781" w:type="dxa"/>
            <w:vAlign w:val="center"/>
          </w:tcPr>
          <w:p w14:paraId="63214213">
            <w:pPr>
              <w:jc w:val="center"/>
              <w:rPr>
                <w:rFonts w:hint="eastAsia" w:ascii="仿宋_GB2312" w:hAnsi="仿宋_GB2312" w:eastAsia="仿宋_GB2312" w:cs="仿宋_GB2312"/>
                <w:b w:val="0"/>
                <w:bCs/>
                <w:sz w:val="16"/>
                <w:szCs w:val="16"/>
                <w:lang w:eastAsia="zh-CN"/>
              </w:rPr>
            </w:pPr>
            <w:r>
              <w:rPr>
                <w:rFonts w:hint="eastAsia" w:ascii="仿宋_GB2312" w:hAnsi="仿宋_GB2312" w:eastAsia="仿宋_GB2312" w:cs="仿宋_GB2312"/>
                <w:b w:val="0"/>
                <w:bCs/>
                <w:sz w:val="16"/>
                <w:szCs w:val="16"/>
                <w:lang w:eastAsia="zh-CN"/>
              </w:rPr>
              <w:t>肖彦妮</w:t>
            </w:r>
          </w:p>
        </w:tc>
        <w:tc>
          <w:tcPr>
            <w:tcW w:w="368" w:type="dxa"/>
            <w:vAlign w:val="center"/>
          </w:tcPr>
          <w:p w14:paraId="696E3CA6">
            <w:pPr>
              <w:jc w:val="center"/>
              <w:rPr>
                <w:rFonts w:hint="eastAsia" w:ascii="仿宋_GB2312" w:hAnsi="仿宋_GB2312" w:eastAsia="仿宋_GB2312" w:cs="仿宋_GB2312"/>
                <w:b w:val="0"/>
                <w:bCs/>
                <w:sz w:val="16"/>
                <w:szCs w:val="16"/>
                <w:lang w:eastAsia="zh-CN"/>
              </w:rPr>
            </w:pPr>
            <w:r>
              <w:rPr>
                <w:rFonts w:hint="eastAsia" w:ascii="仿宋_GB2312" w:hAnsi="仿宋_GB2312" w:eastAsia="仿宋_GB2312" w:cs="仿宋_GB2312"/>
                <w:b w:val="0"/>
                <w:bCs/>
                <w:sz w:val="16"/>
                <w:szCs w:val="16"/>
                <w:lang w:eastAsia="zh-CN"/>
              </w:rPr>
              <w:t>女</w:t>
            </w:r>
          </w:p>
        </w:tc>
        <w:tc>
          <w:tcPr>
            <w:tcW w:w="623" w:type="dxa"/>
            <w:vAlign w:val="center"/>
          </w:tcPr>
          <w:p w14:paraId="6FB155BB">
            <w:pPr>
              <w:jc w:val="center"/>
              <w:rPr>
                <w:rFonts w:hint="eastAsia" w:ascii="仿宋_GB2312" w:hAnsi="仿宋_GB2312" w:eastAsia="仿宋_GB2312" w:cs="仿宋_GB2312"/>
                <w:b w:val="0"/>
                <w:bCs/>
                <w:sz w:val="16"/>
                <w:szCs w:val="16"/>
              </w:rPr>
            </w:pPr>
            <w:r>
              <w:rPr>
                <w:rFonts w:hint="eastAsia" w:ascii="仿宋_GB2312" w:hAnsi="仿宋_GB2312" w:eastAsia="仿宋_GB2312" w:cs="仿宋_GB2312"/>
                <w:b w:val="0"/>
                <w:bCs/>
                <w:sz w:val="16"/>
                <w:szCs w:val="16"/>
              </w:rPr>
              <w:t>汉族</w:t>
            </w:r>
          </w:p>
        </w:tc>
        <w:tc>
          <w:tcPr>
            <w:tcW w:w="1365" w:type="dxa"/>
            <w:vAlign w:val="center"/>
          </w:tcPr>
          <w:p w14:paraId="26EAC57E">
            <w:pPr>
              <w:jc w:val="both"/>
              <w:rPr>
                <w:rFonts w:hint="eastAsia" w:ascii="仿宋_GB2312" w:hAnsi="仿宋_GB2312" w:eastAsia="仿宋_GB2312" w:cs="仿宋_GB2312"/>
                <w:b w:val="0"/>
                <w:bCs/>
                <w:sz w:val="16"/>
                <w:szCs w:val="16"/>
              </w:rPr>
            </w:pPr>
            <w:r>
              <w:rPr>
                <w:rFonts w:hint="eastAsia" w:ascii="仿宋_GB2312" w:hAnsi="仿宋_GB2312" w:eastAsia="仿宋_GB2312" w:cs="仿宋_GB2312"/>
                <w:b w:val="0"/>
                <w:bCs/>
                <w:sz w:val="16"/>
                <w:szCs w:val="16"/>
              </w:rPr>
              <w:t>2004 年11 月</w:t>
            </w:r>
          </w:p>
        </w:tc>
        <w:tc>
          <w:tcPr>
            <w:tcW w:w="885" w:type="dxa"/>
            <w:vAlign w:val="center"/>
          </w:tcPr>
          <w:p w14:paraId="1E16FC5E">
            <w:pPr>
              <w:jc w:val="center"/>
              <w:rPr>
                <w:rFonts w:hint="eastAsia" w:ascii="仿宋_GB2312" w:hAnsi="仿宋_GB2312" w:eastAsia="仿宋_GB2312" w:cs="仿宋_GB2312"/>
                <w:b w:val="0"/>
                <w:bCs/>
                <w:sz w:val="16"/>
                <w:szCs w:val="16"/>
              </w:rPr>
            </w:pPr>
            <w:r>
              <w:rPr>
                <w:rFonts w:hint="eastAsia" w:ascii="仿宋_GB2312" w:hAnsi="仿宋_GB2312" w:eastAsia="仿宋_GB2312" w:cs="仿宋_GB2312"/>
                <w:b w:val="0"/>
                <w:bCs/>
                <w:sz w:val="16"/>
                <w:szCs w:val="16"/>
              </w:rPr>
              <w:t>广播电视学</w:t>
            </w:r>
          </w:p>
        </w:tc>
        <w:tc>
          <w:tcPr>
            <w:tcW w:w="870" w:type="dxa"/>
            <w:vAlign w:val="center"/>
          </w:tcPr>
          <w:p w14:paraId="350483BA">
            <w:pPr>
              <w:jc w:val="center"/>
              <w:rPr>
                <w:rFonts w:hint="eastAsia" w:ascii="仿宋_GB2312" w:hAnsi="仿宋_GB2312" w:eastAsia="仿宋_GB2312" w:cs="仿宋_GB2312"/>
                <w:b w:val="0"/>
                <w:bCs/>
                <w:sz w:val="16"/>
                <w:szCs w:val="16"/>
              </w:rPr>
            </w:pPr>
            <w:r>
              <w:rPr>
                <w:rFonts w:hint="eastAsia" w:ascii="仿宋_GB2312" w:hAnsi="仿宋_GB2312" w:eastAsia="仿宋_GB2312" w:cs="仿宋_GB2312"/>
                <w:b w:val="0"/>
                <w:bCs/>
                <w:sz w:val="16"/>
                <w:szCs w:val="16"/>
              </w:rPr>
              <w:t xml:space="preserve"> 23 级 1 班</w:t>
            </w:r>
          </w:p>
        </w:tc>
        <w:tc>
          <w:tcPr>
            <w:tcW w:w="907" w:type="dxa"/>
            <w:vAlign w:val="center"/>
          </w:tcPr>
          <w:p w14:paraId="1544252C">
            <w:pPr>
              <w:jc w:val="center"/>
              <w:rPr>
                <w:rFonts w:hint="eastAsia" w:ascii="仿宋_GB2312" w:hAnsi="仿宋_GB2312" w:eastAsia="仿宋_GB2312" w:cs="仿宋_GB2312"/>
                <w:b w:val="0"/>
                <w:bCs/>
                <w:sz w:val="16"/>
                <w:szCs w:val="16"/>
                <w:lang w:eastAsia="zh-CN"/>
              </w:rPr>
            </w:pPr>
            <w:r>
              <w:rPr>
                <w:rFonts w:hint="eastAsia" w:ascii="仿宋_GB2312" w:hAnsi="仿宋_GB2312" w:eastAsia="仿宋_GB2312" w:cs="仿宋_GB2312"/>
                <w:b w:val="0"/>
                <w:bCs/>
                <w:sz w:val="16"/>
                <w:szCs w:val="16"/>
                <w:lang w:eastAsia="zh-CN"/>
              </w:rPr>
              <w:t>班长</w:t>
            </w:r>
          </w:p>
        </w:tc>
        <w:tc>
          <w:tcPr>
            <w:tcW w:w="1493" w:type="dxa"/>
            <w:vAlign w:val="center"/>
          </w:tcPr>
          <w:p w14:paraId="25B6403A">
            <w:pPr>
              <w:jc w:val="center"/>
              <w:rPr>
                <w:rFonts w:hint="eastAsia" w:ascii="仿宋_GB2312" w:hAnsi="仿宋_GB2312" w:eastAsia="仿宋_GB2312" w:cs="仿宋_GB2312"/>
                <w:b w:val="0"/>
                <w:bCs/>
                <w:sz w:val="16"/>
                <w:szCs w:val="16"/>
              </w:rPr>
            </w:pPr>
            <w:r>
              <w:rPr>
                <w:rFonts w:hint="eastAsia" w:ascii="仿宋_GB2312" w:hAnsi="仿宋_GB2312" w:eastAsia="仿宋_GB2312" w:cs="仿宋_GB2312"/>
                <w:b w:val="0"/>
                <w:bCs/>
                <w:sz w:val="16"/>
                <w:szCs w:val="16"/>
              </w:rPr>
              <w:t>2025 年 3 月 5 日</w:t>
            </w:r>
          </w:p>
        </w:tc>
        <w:tc>
          <w:tcPr>
            <w:tcW w:w="1450" w:type="dxa"/>
            <w:shd w:val="clear" w:color="auto" w:fill="auto"/>
            <w:vAlign w:val="center"/>
          </w:tcPr>
          <w:p w14:paraId="452D89BA">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2025 年 9 月 24 日</w:t>
            </w:r>
          </w:p>
        </w:tc>
        <w:tc>
          <w:tcPr>
            <w:tcW w:w="1745" w:type="dxa"/>
            <w:vAlign w:val="center"/>
          </w:tcPr>
          <w:p w14:paraId="583D9C43">
            <w:pPr>
              <w:jc w:val="center"/>
              <w:rPr>
                <w:rFonts w:hint="eastAsia" w:ascii="仿宋_GB2312" w:hAnsi="仿宋_GB2312" w:eastAsia="仿宋_GB2312" w:cs="仿宋_GB2312"/>
                <w:b w:val="0"/>
                <w:bCs/>
                <w:sz w:val="16"/>
                <w:szCs w:val="16"/>
              </w:rPr>
            </w:pPr>
            <w:r>
              <w:rPr>
                <w:rFonts w:hint="eastAsia" w:ascii="仿宋_GB2312" w:hAnsi="仿宋_GB2312" w:eastAsia="仿宋_GB2312" w:cs="仿宋_GB2312"/>
                <w:b w:val="0"/>
                <w:bCs/>
                <w:sz w:val="16"/>
                <w:szCs w:val="16"/>
              </w:rPr>
              <w:t xml:space="preserve"> 2025 年 10 月 10 日</w:t>
            </w:r>
          </w:p>
        </w:tc>
        <w:tc>
          <w:tcPr>
            <w:tcW w:w="2224" w:type="dxa"/>
            <w:vAlign w:val="center"/>
          </w:tcPr>
          <w:p w14:paraId="77B11580">
            <w:pPr>
              <w:adjustRightInd w:val="0"/>
              <w:snapToGrid w:val="0"/>
              <w:spacing w:line="400" w:lineRule="exact"/>
              <w:jc w:val="center"/>
              <w:rPr>
                <w:rFonts w:hint="eastAsia" w:ascii="仿宋_GB2312" w:hAnsi="仿宋_GB2312" w:eastAsia="仿宋_GB2312" w:cs="仿宋_GB2312"/>
                <w:b w:val="0"/>
                <w:bCs/>
                <w:sz w:val="16"/>
                <w:szCs w:val="16"/>
                <w:lang w:eastAsia="zh-CN"/>
              </w:rPr>
            </w:pPr>
            <w:r>
              <w:rPr>
                <w:rFonts w:hint="eastAsia" w:ascii="仿宋_GB2312" w:hAnsi="仿宋_GB2312" w:eastAsia="仿宋_GB2312" w:cs="仿宋_GB2312"/>
                <w:b w:val="0"/>
                <w:bCs/>
                <w:sz w:val="16"/>
                <w:szCs w:val="16"/>
                <w:lang w:eastAsia="zh-CN"/>
              </w:rPr>
              <w:t>校级特等综合奖学金</w:t>
            </w:r>
          </w:p>
        </w:tc>
        <w:tc>
          <w:tcPr>
            <w:tcW w:w="780" w:type="dxa"/>
            <w:vAlign w:val="center"/>
          </w:tcPr>
          <w:p w14:paraId="5F7BDCCB">
            <w:pPr>
              <w:adjustRightInd w:val="0"/>
              <w:snapToGrid w:val="0"/>
              <w:spacing w:line="400" w:lineRule="exact"/>
              <w:jc w:val="center"/>
              <w:rPr>
                <w:rFonts w:hint="eastAsia" w:ascii="仿宋_GB2312" w:hAnsi="仿宋_GB2312" w:eastAsia="仿宋_GB2312" w:cs="仿宋_GB2312"/>
                <w:b w:val="0"/>
                <w:bCs/>
                <w:sz w:val="16"/>
                <w:szCs w:val="16"/>
              </w:rPr>
            </w:pPr>
            <w:r>
              <w:rPr>
                <w:rFonts w:hint="eastAsia" w:ascii="仿宋_GB2312" w:hAnsi="仿宋_GB2312" w:eastAsia="仿宋_GB2312" w:cs="仿宋_GB2312"/>
                <w:b w:val="0"/>
                <w:bCs/>
                <w:sz w:val="16"/>
                <w:szCs w:val="16"/>
              </w:rPr>
              <w:t>无</w:t>
            </w:r>
          </w:p>
        </w:tc>
        <w:tc>
          <w:tcPr>
            <w:tcW w:w="812" w:type="dxa"/>
            <w:vAlign w:val="center"/>
          </w:tcPr>
          <w:p w14:paraId="5F76424D">
            <w:pPr>
              <w:adjustRightInd w:val="0"/>
              <w:snapToGrid w:val="0"/>
              <w:spacing w:line="400" w:lineRule="exact"/>
              <w:jc w:val="center"/>
              <w:rPr>
                <w:rFonts w:hint="eastAsia" w:ascii="仿宋_GB2312" w:hAnsi="仿宋_GB2312" w:eastAsia="仿宋_GB2312" w:cs="仿宋_GB2312"/>
                <w:b w:val="0"/>
                <w:bCs/>
                <w:sz w:val="16"/>
                <w:szCs w:val="16"/>
                <w:lang w:eastAsia="zh-CN"/>
              </w:rPr>
            </w:pPr>
            <w:r>
              <w:rPr>
                <w:rFonts w:hint="eastAsia" w:ascii="仿宋_GB2312" w:hAnsi="仿宋_GB2312" w:eastAsia="仿宋_GB2312" w:cs="仿宋_GB2312"/>
                <w:b w:val="0"/>
                <w:bCs/>
                <w:sz w:val="16"/>
                <w:szCs w:val="16"/>
                <w:lang w:eastAsia="zh-CN"/>
              </w:rPr>
              <w:t>优秀</w:t>
            </w:r>
          </w:p>
        </w:tc>
      </w:tr>
      <w:tr w14:paraId="215E7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9" w:type="dxa"/>
            <w:vAlign w:val="center"/>
          </w:tcPr>
          <w:p w14:paraId="4AD0B60B">
            <w:pPr>
              <w:adjustRightInd w:val="0"/>
              <w:snapToGrid w:val="0"/>
              <w:spacing w:line="400" w:lineRule="exact"/>
              <w:jc w:val="center"/>
              <w:rPr>
                <w:rFonts w:hint="default"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2</w:t>
            </w:r>
          </w:p>
        </w:tc>
        <w:tc>
          <w:tcPr>
            <w:tcW w:w="781" w:type="dxa"/>
            <w:vAlign w:val="center"/>
          </w:tcPr>
          <w:p w14:paraId="0A2505B8">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邓钦元</w:t>
            </w:r>
          </w:p>
        </w:tc>
        <w:tc>
          <w:tcPr>
            <w:tcW w:w="368" w:type="dxa"/>
            <w:vAlign w:val="center"/>
          </w:tcPr>
          <w:p w14:paraId="375CE117">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女</w:t>
            </w:r>
          </w:p>
        </w:tc>
        <w:tc>
          <w:tcPr>
            <w:tcW w:w="623" w:type="dxa"/>
            <w:vAlign w:val="center"/>
          </w:tcPr>
          <w:p w14:paraId="77469067">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 xml:space="preserve">汉族 </w:t>
            </w:r>
          </w:p>
        </w:tc>
        <w:tc>
          <w:tcPr>
            <w:tcW w:w="1365" w:type="dxa"/>
            <w:vAlign w:val="center"/>
          </w:tcPr>
          <w:p w14:paraId="03DFCEDE">
            <w:pPr>
              <w:jc w:val="both"/>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2004年11月</w:t>
            </w:r>
          </w:p>
        </w:tc>
        <w:tc>
          <w:tcPr>
            <w:tcW w:w="885" w:type="dxa"/>
            <w:vAlign w:val="center"/>
          </w:tcPr>
          <w:p w14:paraId="3BDAF814">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广播电视编导</w:t>
            </w:r>
          </w:p>
        </w:tc>
        <w:tc>
          <w:tcPr>
            <w:tcW w:w="870" w:type="dxa"/>
            <w:vAlign w:val="center"/>
          </w:tcPr>
          <w:p w14:paraId="3D64E66E">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 xml:space="preserve"> 23 级 2 班</w:t>
            </w:r>
          </w:p>
        </w:tc>
        <w:tc>
          <w:tcPr>
            <w:tcW w:w="907" w:type="dxa"/>
            <w:vAlign w:val="center"/>
          </w:tcPr>
          <w:p w14:paraId="00339B63">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班级团支书</w:t>
            </w:r>
          </w:p>
        </w:tc>
        <w:tc>
          <w:tcPr>
            <w:tcW w:w="1493" w:type="dxa"/>
            <w:vAlign w:val="center"/>
          </w:tcPr>
          <w:p w14:paraId="376AEA77">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2023 年 9 月 15 日</w:t>
            </w:r>
          </w:p>
        </w:tc>
        <w:tc>
          <w:tcPr>
            <w:tcW w:w="1450" w:type="dxa"/>
            <w:shd w:val="clear" w:color="auto" w:fill="auto"/>
            <w:vAlign w:val="center"/>
          </w:tcPr>
          <w:p w14:paraId="3BFC66DA">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2024 年 3 月 24 日</w:t>
            </w:r>
          </w:p>
        </w:tc>
        <w:tc>
          <w:tcPr>
            <w:tcW w:w="1745" w:type="dxa"/>
            <w:vAlign w:val="center"/>
          </w:tcPr>
          <w:p w14:paraId="0A95EE2C">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2024 年 4 月 1 日</w:t>
            </w:r>
          </w:p>
        </w:tc>
        <w:tc>
          <w:tcPr>
            <w:tcW w:w="2224" w:type="dxa"/>
            <w:vAlign w:val="center"/>
          </w:tcPr>
          <w:p w14:paraId="52FD06AC">
            <w:pPr>
              <w:adjustRightInd w:val="0"/>
              <w:snapToGrid w:val="0"/>
              <w:spacing w:line="400" w:lineRule="exact"/>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校级特等综合奖学金</w:t>
            </w:r>
          </w:p>
        </w:tc>
        <w:tc>
          <w:tcPr>
            <w:tcW w:w="780" w:type="dxa"/>
            <w:vAlign w:val="center"/>
          </w:tcPr>
          <w:p w14:paraId="314BC314">
            <w:pPr>
              <w:adjustRightInd w:val="0"/>
              <w:snapToGrid w:val="0"/>
              <w:spacing w:line="400" w:lineRule="exact"/>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无</w:t>
            </w:r>
          </w:p>
        </w:tc>
        <w:tc>
          <w:tcPr>
            <w:tcW w:w="812" w:type="dxa"/>
            <w:vAlign w:val="center"/>
          </w:tcPr>
          <w:p w14:paraId="626020A7">
            <w:pPr>
              <w:adjustRightInd w:val="0"/>
              <w:snapToGrid w:val="0"/>
              <w:spacing w:line="400" w:lineRule="exact"/>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优秀</w:t>
            </w:r>
          </w:p>
        </w:tc>
      </w:tr>
      <w:tr w14:paraId="6EFA6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9" w:type="dxa"/>
            <w:vAlign w:val="center"/>
          </w:tcPr>
          <w:p w14:paraId="0354A43B">
            <w:pPr>
              <w:adjustRightInd w:val="0"/>
              <w:snapToGrid w:val="0"/>
              <w:spacing w:line="400" w:lineRule="exact"/>
              <w:jc w:val="center"/>
              <w:rPr>
                <w:rFonts w:hint="default"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3</w:t>
            </w:r>
          </w:p>
        </w:tc>
        <w:tc>
          <w:tcPr>
            <w:tcW w:w="781" w:type="dxa"/>
            <w:vAlign w:val="center"/>
          </w:tcPr>
          <w:p w14:paraId="6542C448">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曾好</w:t>
            </w:r>
          </w:p>
        </w:tc>
        <w:tc>
          <w:tcPr>
            <w:tcW w:w="368" w:type="dxa"/>
            <w:vAlign w:val="center"/>
          </w:tcPr>
          <w:p w14:paraId="5279A250">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女</w:t>
            </w:r>
          </w:p>
        </w:tc>
        <w:tc>
          <w:tcPr>
            <w:tcW w:w="623" w:type="dxa"/>
            <w:vAlign w:val="center"/>
          </w:tcPr>
          <w:p w14:paraId="39124125">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汉族</w:t>
            </w:r>
          </w:p>
        </w:tc>
        <w:tc>
          <w:tcPr>
            <w:tcW w:w="1365" w:type="dxa"/>
            <w:vAlign w:val="center"/>
          </w:tcPr>
          <w:p w14:paraId="4C6A7661">
            <w:pPr>
              <w:jc w:val="both"/>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2004年4月</w:t>
            </w:r>
          </w:p>
        </w:tc>
        <w:tc>
          <w:tcPr>
            <w:tcW w:w="885" w:type="dxa"/>
            <w:vAlign w:val="center"/>
          </w:tcPr>
          <w:p w14:paraId="6634C9A0">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广播电视编导</w:t>
            </w:r>
          </w:p>
        </w:tc>
        <w:tc>
          <w:tcPr>
            <w:tcW w:w="870" w:type="dxa"/>
            <w:vAlign w:val="center"/>
          </w:tcPr>
          <w:p w14:paraId="419501D3">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23级3班</w:t>
            </w:r>
          </w:p>
        </w:tc>
        <w:tc>
          <w:tcPr>
            <w:tcW w:w="907" w:type="dxa"/>
            <w:vAlign w:val="center"/>
          </w:tcPr>
          <w:p w14:paraId="5886D72B">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学习纪检委员</w:t>
            </w:r>
          </w:p>
        </w:tc>
        <w:tc>
          <w:tcPr>
            <w:tcW w:w="1493" w:type="dxa"/>
            <w:vAlign w:val="center"/>
          </w:tcPr>
          <w:p w14:paraId="1E040BC3">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2024年3月15日</w:t>
            </w:r>
          </w:p>
        </w:tc>
        <w:tc>
          <w:tcPr>
            <w:tcW w:w="1450" w:type="dxa"/>
            <w:shd w:val="clear" w:color="auto" w:fill="auto"/>
            <w:vAlign w:val="center"/>
          </w:tcPr>
          <w:p w14:paraId="009BC572">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2025年9月24日</w:t>
            </w:r>
          </w:p>
        </w:tc>
        <w:tc>
          <w:tcPr>
            <w:tcW w:w="1745" w:type="dxa"/>
            <w:vAlign w:val="center"/>
          </w:tcPr>
          <w:p w14:paraId="16330C5A">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2025年10月10日</w:t>
            </w:r>
          </w:p>
        </w:tc>
        <w:tc>
          <w:tcPr>
            <w:tcW w:w="2224" w:type="dxa"/>
            <w:vAlign w:val="center"/>
          </w:tcPr>
          <w:p w14:paraId="300FCF6F">
            <w:pPr>
              <w:adjustRightInd w:val="0"/>
              <w:snapToGrid w:val="0"/>
              <w:spacing w:line="400" w:lineRule="exact"/>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校级特等综合奖学金</w:t>
            </w:r>
          </w:p>
        </w:tc>
        <w:tc>
          <w:tcPr>
            <w:tcW w:w="780" w:type="dxa"/>
            <w:vAlign w:val="center"/>
          </w:tcPr>
          <w:p w14:paraId="501CE752">
            <w:pPr>
              <w:adjustRightInd w:val="0"/>
              <w:snapToGrid w:val="0"/>
              <w:spacing w:line="400" w:lineRule="exact"/>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无</w:t>
            </w:r>
          </w:p>
        </w:tc>
        <w:tc>
          <w:tcPr>
            <w:tcW w:w="812" w:type="dxa"/>
            <w:vAlign w:val="center"/>
          </w:tcPr>
          <w:p w14:paraId="0D0EF9E3">
            <w:pPr>
              <w:adjustRightInd w:val="0"/>
              <w:snapToGrid w:val="0"/>
              <w:spacing w:line="400" w:lineRule="exact"/>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优秀</w:t>
            </w:r>
          </w:p>
        </w:tc>
      </w:tr>
      <w:tr w14:paraId="15BF9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9" w:type="dxa"/>
            <w:vAlign w:val="center"/>
          </w:tcPr>
          <w:p w14:paraId="7CC80DC0">
            <w:pPr>
              <w:adjustRightInd w:val="0"/>
              <w:snapToGrid w:val="0"/>
              <w:spacing w:line="400" w:lineRule="exact"/>
              <w:jc w:val="center"/>
              <w:rPr>
                <w:rFonts w:hint="default"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4</w:t>
            </w:r>
          </w:p>
        </w:tc>
        <w:tc>
          <w:tcPr>
            <w:tcW w:w="781" w:type="dxa"/>
            <w:vAlign w:val="center"/>
          </w:tcPr>
          <w:p w14:paraId="0BF7B259">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陈智惠</w:t>
            </w:r>
          </w:p>
        </w:tc>
        <w:tc>
          <w:tcPr>
            <w:tcW w:w="368" w:type="dxa"/>
            <w:vAlign w:val="center"/>
          </w:tcPr>
          <w:p w14:paraId="6F2BDED8">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女</w:t>
            </w:r>
          </w:p>
        </w:tc>
        <w:tc>
          <w:tcPr>
            <w:tcW w:w="623" w:type="dxa"/>
            <w:vAlign w:val="center"/>
          </w:tcPr>
          <w:p w14:paraId="7928F8C4">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汉族</w:t>
            </w:r>
          </w:p>
        </w:tc>
        <w:tc>
          <w:tcPr>
            <w:tcW w:w="1365" w:type="dxa"/>
            <w:vAlign w:val="center"/>
          </w:tcPr>
          <w:p w14:paraId="5F4CBE72">
            <w:pPr>
              <w:jc w:val="both"/>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2006年2月</w:t>
            </w:r>
          </w:p>
        </w:tc>
        <w:tc>
          <w:tcPr>
            <w:tcW w:w="885" w:type="dxa"/>
            <w:vAlign w:val="center"/>
          </w:tcPr>
          <w:p w14:paraId="6A9FEB18">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广播电视编导</w:t>
            </w:r>
          </w:p>
        </w:tc>
        <w:tc>
          <w:tcPr>
            <w:tcW w:w="870" w:type="dxa"/>
            <w:vAlign w:val="center"/>
          </w:tcPr>
          <w:p w14:paraId="391FFBE8">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24级2班</w:t>
            </w:r>
          </w:p>
        </w:tc>
        <w:tc>
          <w:tcPr>
            <w:tcW w:w="907" w:type="dxa"/>
            <w:vAlign w:val="center"/>
          </w:tcPr>
          <w:p w14:paraId="7B38C68A">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生活委员</w:t>
            </w:r>
          </w:p>
        </w:tc>
        <w:tc>
          <w:tcPr>
            <w:tcW w:w="1493" w:type="dxa"/>
            <w:vAlign w:val="center"/>
          </w:tcPr>
          <w:p w14:paraId="3F6A71A9">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2024年9月7日</w:t>
            </w:r>
          </w:p>
        </w:tc>
        <w:tc>
          <w:tcPr>
            <w:tcW w:w="1450" w:type="dxa"/>
            <w:shd w:val="clear" w:color="auto" w:fill="auto"/>
            <w:vAlign w:val="center"/>
          </w:tcPr>
          <w:p w14:paraId="4667DFB8">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2025年3月20日</w:t>
            </w:r>
          </w:p>
        </w:tc>
        <w:tc>
          <w:tcPr>
            <w:tcW w:w="1745" w:type="dxa"/>
            <w:vAlign w:val="center"/>
          </w:tcPr>
          <w:p w14:paraId="78E5F80B">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2025年3月28日</w:t>
            </w:r>
          </w:p>
        </w:tc>
        <w:tc>
          <w:tcPr>
            <w:tcW w:w="2224" w:type="dxa"/>
            <w:vAlign w:val="center"/>
          </w:tcPr>
          <w:p w14:paraId="7AB360CD">
            <w:pPr>
              <w:pBdr>
                <w:bottom w:val="none" w:color="auto" w:sz="0" w:space="0"/>
              </w:pBdr>
              <w:adjustRightInd w:val="0"/>
              <w:snapToGrid w:val="0"/>
              <w:spacing w:line="400" w:lineRule="exact"/>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校级一等综合奖学金</w:t>
            </w:r>
          </w:p>
        </w:tc>
        <w:tc>
          <w:tcPr>
            <w:tcW w:w="780" w:type="dxa"/>
            <w:vAlign w:val="center"/>
          </w:tcPr>
          <w:p w14:paraId="110D640A">
            <w:pPr>
              <w:adjustRightInd w:val="0"/>
              <w:snapToGrid w:val="0"/>
              <w:spacing w:line="400" w:lineRule="exact"/>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无</w:t>
            </w:r>
          </w:p>
        </w:tc>
        <w:tc>
          <w:tcPr>
            <w:tcW w:w="812" w:type="dxa"/>
            <w:vAlign w:val="center"/>
          </w:tcPr>
          <w:p w14:paraId="32411365">
            <w:pPr>
              <w:adjustRightInd w:val="0"/>
              <w:snapToGrid w:val="0"/>
              <w:spacing w:line="400" w:lineRule="exact"/>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优秀</w:t>
            </w:r>
          </w:p>
        </w:tc>
      </w:tr>
      <w:tr w14:paraId="3D541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9" w:type="dxa"/>
            <w:vAlign w:val="center"/>
          </w:tcPr>
          <w:p w14:paraId="514AE253">
            <w:pPr>
              <w:adjustRightInd w:val="0"/>
              <w:snapToGrid w:val="0"/>
              <w:spacing w:line="400" w:lineRule="exact"/>
              <w:jc w:val="center"/>
              <w:rPr>
                <w:rFonts w:hint="default"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5</w:t>
            </w:r>
          </w:p>
        </w:tc>
        <w:tc>
          <w:tcPr>
            <w:tcW w:w="781" w:type="dxa"/>
            <w:vAlign w:val="center"/>
          </w:tcPr>
          <w:p w14:paraId="7CD58647">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罗敏俊</w:t>
            </w:r>
          </w:p>
        </w:tc>
        <w:tc>
          <w:tcPr>
            <w:tcW w:w="368" w:type="dxa"/>
            <w:vAlign w:val="center"/>
          </w:tcPr>
          <w:p w14:paraId="332BA364">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女</w:t>
            </w:r>
          </w:p>
        </w:tc>
        <w:tc>
          <w:tcPr>
            <w:tcW w:w="623" w:type="dxa"/>
            <w:vAlign w:val="center"/>
          </w:tcPr>
          <w:p w14:paraId="5F9698BA">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汉族</w:t>
            </w:r>
          </w:p>
        </w:tc>
        <w:tc>
          <w:tcPr>
            <w:tcW w:w="1365" w:type="dxa"/>
            <w:vAlign w:val="center"/>
          </w:tcPr>
          <w:p w14:paraId="7FC975C8">
            <w:pPr>
              <w:jc w:val="both"/>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2006年1月</w:t>
            </w:r>
          </w:p>
        </w:tc>
        <w:tc>
          <w:tcPr>
            <w:tcW w:w="885" w:type="dxa"/>
            <w:vAlign w:val="center"/>
          </w:tcPr>
          <w:p w14:paraId="2D68397D">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广播电视编导</w:t>
            </w:r>
          </w:p>
        </w:tc>
        <w:tc>
          <w:tcPr>
            <w:tcW w:w="870" w:type="dxa"/>
            <w:vAlign w:val="center"/>
          </w:tcPr>
          <w:p w14:paraId="19E0B66A">
            <w:pPr>
              <w:jc w:val="center"/>
              <w:rPr>
                <w:rFonts w:hint="default" w:ascii="仿宋_GB2312" w:hAnsi="仿宋_GB2312" w:eastAsia="仿宋_GB2312" w:cs="仿宋_GB2312"/>
                <w:b w:val="0"/>
                <w:bCs/>
                <w:sz w:val="16"/>
                <w:szCs w:val="16"/>
                <w:lang w:val="en-US" w:eastAsia="zh-CN"/>
              </w:rPr>
            </w:pPr>
            <w:r>
              <w:rPr>
                <w:rFonts w:hint="default" w:ascii="仿宋_GB2312" w:hAnsi="仿宋_GB2312" w:eastAsia="仿宋_GB2312" w:cs="仿宋_GB2312"/>
                <w:b w:val="0"/>
                <w:bCs/>
                <w:sz w:val="16"/>
                <w:szCs w:val="16"/>
                <w:lang w:val="en-US" w:eastAsia="zh-CN"/>
              </w:rPr>
              <w:t>24级2班</w:t>
            </w:r>
          </w:p>
        </w:tc>
        <w:tc>
          <w:tcPr>
            <w:tcW w:w="907" w:type="dxa"/>
            <w:vAlign w:val="center"/>
          </w:tcPr>
          <w:p w14:paraId="6A45569C">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校融媒体中心记者团干事</w:t>
            </w:r>
          </w:p>
        </w:tc>
        <w:tc>
          <w:tcPr>
            <w:tcW w:w="1493" w:type="dxa"/>
            <w:vAlign w:val="center"/>
          </w:tcPr>
          <w:p w14:paraId="22C764AD">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2024年9月10日</w:t>
            </w:r>
          </w:p>
        </w:tc>
        <w:tc>
          <w:tcPr>
            <w:tcW w:w="1450" w:type="dxa"/>
            <w:shd w:val="clear" w:color="auto" w:fill="auto"/>
            <w:vAlign w:val="center"/>
          </w:tcPr>
          <w:p w14:paraId="26755179">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2025年9月24日</w:t>
            </w:r>
          </w:p>
        </w:tc>
        <w:tc>
          <w:tcPr>
            <w:tcW w:w="1745" w:type="dxa"/>
            <w:vAlign w:val="center"/>
          </w:tcPr>
          <w:p w14:paraId="08EFC6F2">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2025年10月10日</w:t>
            </w:r>
          </w:p>
        </w:tc>
        <w:tc>
          <w:tcPr>
            <w:tcW w:w="2224" w:type="dxa"/>
            <w:vAlign w:val="center"/>
          </w:tcPr>
          <w:p w14:paraId="2E8E6A13">
            <w:pPr>
              <w:adjustRightInd w:val="0"/>
              <w:snapToGrid w:val="0"/>
              <w:spacing w:line="400" w:lineRule="exact"/>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校级二等综合奖学金</w:t>
            </w:r>
          </w:p>
        </w:tc>
        <w:tc>
          <w:tcPr>
            <w:tcW w:w="780" w:type="dxa"/>
            <w:vAlign w:val="center"/>
          </w:tcPr>
          <w:p w14:paraId="1160FABC">
            <w:pPr>
              <w:adjustRightInd w:val="0"/>
              <w:snapToGrid w:val="0"/>
              <w:spacing w:line="400" w:lineRule="exact"/>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无</w:t>
            </w:r>
          </w:p>
        </w:tc>
        <w:tc>
          <w:tcPr>
            <w:tcW w:w="812" w:type="dxa"/>
            <w:vAlign w:val="center"/>
          </w:tcPr>
          <w:p w14:paraId="4CBC362F">
            <w:pPr>
              <w:adjustRightInd w:val="0"/>
              <w:snapToGrid w:val="0"/>
              <w:spacing w:line="400" w:lineRule="exact"/>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优秀</w:t>
            </w:r>
          </w:p>
        </w:tc>
      </w:tr>
      <w:tr w14:paraId="6F781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9" w:type="dxa"/>
            <w:vAlign w:val="center"/>
          </w:tcPr>
          <w:p w14:paraId="74B695C6">
            <w:pPr>
              <w:adjustRightInd w:val="0"/>
              <w:snapToGrid w:val="0"/>
              <w:spacing w:line="400" w:lineRule="exact"/>
              <w:jc w:val="center"/>
              <w:rPr>
                <w:rFonts w:hint="default"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6</w:t>
            </w:r>
          </w:p>
        </w:tc>
        <w:tc>
          <w:tcPr>
            <w:tcW w:w="781" w:type="dxa"/>
            <w:vAlign w:val="center"/>
          </w:tcPr>
          <w:p w14:paraId="0D52B6BF">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袁僖聆</w:t>
            </w:r>
          </w:p>
        </w:tc>
        <w:tc>
          <w:tcPr>
            <w:tcW w:w="368" w:type="dxa"/>
            <w:vAlign w:val="center"/>
          </w:tcPr>
          <w:p w14:paraId="5EF6B22F">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女</w:t>
            </w:r>
          </w:p>
        </w:tc>
        <w:tc>
          <w:tcPr>
            <w:tcW w:w="623" w:type="dxa"/>
            <w:vAlign w:val="center"/>
          </w:tcPr>
          <w:p w14:paraId="275B6337">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汉族</w:t>
            </w:r>
          </w:p>
        </w:tc>
        <w:tc>
          <w:tcPr>
            <w:tcW w:w="1365" w:type="dxa"/>
            <w:vAlign w:val="center"/>
          </w:tcPr>
          <w:p w14:paraId="158AEF25">
            <w:pPr>
              <w:jc w:val="center"/>
              <w:rPr>
                <w:rFonts w:hint="default" w:ascii="仿宋_GB2312" w:hAnsi="仿宋_GB2312" w:eastAsia="仿宋_GB2312" w:cs="仿宋_GB2312"/>
                <w:b w:val="0"/>
                <w:bCs/>
                <w:sz w:val="16"/>
                <w:szCs w:val="16"/>
                <w:lang w:val="en-US" w:eastAsia="zh-CN"/>
              </w:rPr>
            </w:pPr>
            <w:r>
              <w:rPr>
                <w:rFonts w:hint="default" w:ascii="仿宋_GB2312" w:hAnsi="仿宋_GB2312" w:eastAsia="仿宋_GB2312" w:cs="仿宋_GB2312"/>
                <w:b w:val="0"/>
                <w:bCs/>
                <w:sz w:val="16"/>
                <w:szCs w:val="16"/>
                <w:lang w:val="en-US" w:eastAsia="zh-CN"/>
              </w:rPr>
              <w:t>2006年1月</w:t>
            </w:r>
          </w:p>
        </w:tc>
        <w:tc>
          <w:tcPr>
            <w:tcW w:w="885" w:type="dxa"/>
            <w:vAlign w:val="center"/>
          </w:tcPr>
          <w:p w14:paraId="48B5E12D">
            <w:pPr>
              <w:jc w:val="center"/>
              <w:rPr>
                <w:rFonts w:hint="eastAsia" w:ascii="仿宋_GB2312" w:hAnsi="仿宋_GB2312" w:eastAsia="仿宋_GB2312" w:cs="仿宋_GB2312"/>
                <w:b w:val="0"/>
                <w:bCs/>
                <w:sz w:val="16"/>
                <w:szCs w:val="16"/>
              </w:rPr>
            </w:pPr>
            <w:r>
              <w:rPr>
                <w:rFonts w:hint="eastAsia" w:ascii="仿宋_GB2312" w:hAnsi="仿宋_GB2312" w:eastAsia="仿宋_GB2312" w:cs="仿宋_GB2312"/>
                <w:b w:val="0"/>
                <w:bCs/>
                <w:sz w:val="16"/>
                <w:szCs w:val="16"/>
              </w:rPr>
              <w:t>广播电视编导</w:t>
            </w:r>
          </w:p>
        </w:tc>
        <w:tc>
          <w:tcPr>
            <w:tcW w:w="870" w:type="dxa"/>
            <w:vAlign w:val="center"/>
          </w:tcPr>
          <w:p w14:paraId="2D8048CC">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24级3班</w:t>
            </w:r>
          </w:p>
        </w:tc>
        <w:tc>
          <w:tcPr>
            <w:tcW w:w="907" w:type="dxa"/>
            <w:vAlign w:val="center"/>
          </w:tcPr>
          <w:p w14:paraId="191416B2">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脑力运动协会副社长</w:t>
            </w:r>
          </w:p>
        </w:tc>
        <w:tc>
          <w:tcPr>
            <w:tcW w:w="1493" w:type="dxa"/>
            <w:vAlign w:val="center"/>
          </w:tcPr>
          <w:p w14:paraId="70C70285">
            <w:pPr>
              <w:jc w:val="center"/>
              <w:rPr>
                <w:rFonts w:hint="default" w:ascii="仿宋_GB2312" w:hAnsi="仿宋_GB2312" w:eastAsia="仿宋_GB2312" w:cs="仿宋_GB2312"/>
                <w:b w:val="0"/>
                <w:bCs/>
                <w:sz w:val="16"/>
                <w:szCs w:val="16"/>
                <w:lang w:val="en-US" w:eastAsia="zh-CN"/>
              </w:rPr>
            </w:pPr>
            <w:r>
              <w:rPr>
                <w:rFonts w:hint="default" w:ascii="仿宋_GB2312" w:hAnsi="仿宋_GB2312" w:eastAsia="仿宋_GB2312" w:cs="仿宋_GB2312"/>
                <w:b w:val="0"/>
                <w:bCs/>
                <w:sz w:val="16"/>
                <w:szCs w:val="16"/>
                <w:lang w:val="en-US" w:eastAsia="zh-CN"/>
              </w:rPr>
              <w:t>2024年9月7日</w:t>
            </w:r>
          </w:p>
        </w:tc>
        <w:tc>
          <w:tcPr>
            <w:tcW w:w="1450" w:type="dxa"/>
            <w:vAlign w:val="center"/>
          </w:tcPr>
          <w:p w14:paraId="51141D98">
            <w:pPr>
              <w:jc w:val="center"/>
              <w:rPr>
                <w:rFonts w:hint="default" w:ascii="仿宋_GB2312" w:hAnsi="仿宋_GB2312" w:eastAsia="仿宋_GB2312" w:cs="仿宋_GB2312"/>
                <w:b w:val="0"/>
                <w:bCs/>
                <w:sz w:val="16"/>
                <w:szCs w:val="16"/>
                <w:lang w:val="en-US" w:eastAsia="zh-CN"/>
              </w:rPr>
            </w:pPr>
            <w:r>
              <w:rPr>
                <w:rFonts w:hint="default" w:ascii="仿宋_GB2312" w:hAnsi="仿宋_GB2312" w:eastAsia="仿宋_GB2312" w:cs="仿宋_GB2312"/>
                <w:b w:val="0"/>
                <w:bCs/>
                <w:sz w:val="16"/>
                <w:szCs w:val="16"/>
                <w:lang w:val="en-US" w:eastAsia="zh-CN"/>
              </w:rPr>
              <w:t>2025年3月20日</w:t>
            </w:r>
          </w:p>
        </w:tc>
        <w:tc>
          <w:tcPr>
            <w:tcW w:w="1745" w:type="dxa"/>
            <w:vAlign w:val="center"/>
          </w:tcPr>
          <w:p w14:paraId="04C7FA07">
            <w:pPr>
              <w:jc w:val="center"/>
              <w:rPr>
                <w:rFonts w:hint="default" w:ascii="仿宋_GB2312" w:hAnsi="仿宋_GB2312" w:eastAsia="仿宋_GB2312" w:cs="仿宋_GB2312"/>
                <w:b w:val="0"/>
                <w:bCs/>
                <w:sz w:val="16"/>
                <w:szCs w:val="16"/>
                <w:lang w:val="en-US" w:eastAsia="zh-CN"/>
              </w:rPr>
            </w:pPr>
            <w:r>
              <w:rPr>
                <w:rFonts w:hint="default" w:ascii="仿宋_GB2312" w:hAnsi="仿宋_GB2312" w:eastAsia="仿宋_GB2312" w:cs="仿宋_GB2312"/>
                <w:b w:val="0"/>
                <w:bCs/>
                <w:sz w:val="16"/>
                <w:szCs w:val="16"/>
                <w:lang w:val="en-US" w:eastAsia="zh-CN"/>
              </w:rPr>
              <w:t>2025年3月28日</w:t>
            </w:r>
          </w:p>
        </w:tc>
        <w:tc>
          <w:tcPr>
            <w:tcW w:w="2224" w:type="dxa"/>
            <w:vAlign w:val="center"/>
          </w:tcPr>
          <w:p w14:paraId="0CC44AA6">
            <w:pPr>
              <w:adjustRightInd w:val="0"/>
              <w:snapToGrid w:val="0"/>
              <w:spacing w:line="400" w:lineRule="exact"/>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校级一等综合奖学金</w:t>
            </w:r>
          </w:p>
        </w:tc>
        <w:tc>
          <w:tcPr>
            <w:tcW w:w="780" w:type="dxa"/>
            <w:shd w:val="clear" w:color="auto" w:fill="auto"/>
            <w:vAlign w:val="center"/>
          </w:tcPr>
          <w:p w14:paraId="4B06FECC">
            <w:pPr>
              <w:adjustRightInd w:val="0"/>
              <w:snapToGrid w:val="0"/>
              <w:spacing w:line="400" w:lineRule="exact"/>
              <w:jc w:val="center"/>
              <w:rPr>
                <w:rFonts w:hint="eastAsia" w:ascii="仿宋_GB2312" w:hAnsi="仿宋_GB2312" w:eastAsia="仿宋_GB2312" w:cs="仿宋_GB2312"/>
                <w:b w:val="0"/>
                <w:bCs/>
                <w:kern w:val="2"/>
                <w:sz w:val="16"/>
                <w:szCs w:val="16"/>
                <w:lang w:val="en-US" w:eastAsia="zh-CN" w:bidi="ar-SA"/>
              </w:rPr>
            </w:pPr>
            <w:r>
              <w:rPr>
                <w:rFonts w:hint="eastAsia" w:ascii="仿宋_GB2312" w:hAnsi="仿宋_GB2312" w:eastAsia="仿宋_GB2312" w:cs="仿宋_GB2312"/>
                <w:b w:val="0"/>
                <w:bCs/>
                <w:kern w:val="2"/>
                <w:sz w:val="16"/>
                <w:szCs w:val="16"/>
                <w:lang w:val="en-US" w:eastAsia="zh-CN" w:bidi="ar-SA"/>
              </w:rPr>
              <w:t>无</w:t>
            </w:r>
          </w:p>
        </w:tc>
        <w:tc>
          <w:tcPr>
            <w:tcW w:w="812" w:type="dxa"/>
            <w:shd w:val="clear" w:color="auto" w:fill="auto"/>
            <w:vAlign w:val="center"/>
          </w:tcPr>
          <w:p w14:paraId="1EBD6855">
            <w:pPr>
              <w:adjustRightInd w:val="0"/>
              <w:snapToGrid w:val="0"/>
              <w:spacing w:line="400" w:lineRule="exact"/>
              <w:jc w:val="center"/>
              <w:rPr>
                <w:rFonts w:hint="eastAsia" w:ascii="仿宋_GB2312" w:hAnsi="仿宋_GB2312" w:eastAsia="仿宋_GB2312" w:cs="仿宋_GB2312"/>
                <w:b w:val="0"/>
                <w:bCs/>
                <w:kern w:val="2"/>
                <w:sz w:val="16"/>
                <w:szCs w:val="16"/>
                <w:lang w:val="en-US" w:eastAsia="zh-CN" w:bidi="ar-SA"/>
              </w:rPr>
            </w:pPr>
            <w:r>
              <w:rPr>
                <w:rFonts w:hint="eastAsia" w:ascii="仿宋_GB2312" w:hAnsi="仿宋_GB2312" w:eastAsia="仿宋_GB2312" w:cs="仿宋_GB2312"/>
                <w:b w:val="0"/>
                <w:bCs/>
                <w:kern w:val="2"/>
                <w:sz w:val="16"/>
                <w:szCs w:val="16"/>
                <w:lang w:val="en-US" w:eastAsia="zh-CN" w:bidi="ar-SA"/>
              </w:rPr>
              <w:t>优秀</w:t>
            </w:r>
          </w:p>
        </w:tc>
      </w:tr>
      <w:tr w14:paraId="1BDFD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9" w:type="dxa"/>
            <w:vAlign w:val="center"/>
          </w:tcPr>
          <w:p w14:paraId="47B7BEF0">
            <w:pPr>
              <w:adjustRightInd w:val="0"/>
              <w:snapToGrid w:val="0"/>
              <w:spacing w:line="400" w:lineRule="exact"/>
              <w:jc w:val="center"/>
              <w:rPr>
                <w:rFonts w:hint="default"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7</w:t>
            </w:r>
          </w:p>
        </w:tc>
        <w:tc>
          <w:tcPr>
            <w:tcW w:w="781" w:type="dxa"/>
            <w:vAlign w:val="center"/>
          </w:tcPr>
          <w:p w14:paraId="0B18D22F">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李梦涵</w:t>
            </w:r>
          </w:p>
        </w:tc>
        <w:tc>
          <w:tcPr>
            <w:tcW w:w="368" w:type="dxa"/>
            <w:vAlign w:val="center"/>
          </w:tcPr>
          <w:p w14:paraId="65DE3744">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女</w:t>
            </w:r>
          </w:p>
        </w:tc>
        <w:tc>
          <w:tcPr>
            <w:tcW w:w="623" w:type="dxa"/>
            <w:vAlign w:val="center"/>
          </w:tcPr>
          <w:p w14:paraId="29356761">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汉族</w:t>
            </w:r>
          </w:p>
        </w:tc>
        <w:tc>
          <w:tcPr>
            <w:tcW w:w="1365" w:type="dxa"/>
            <w:vAlign w:val="center"/>
          </w:tcPr>
          <w:p w14:paraId="0641B0B0">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2006年10月</w:t>
            </w:r>
          </w:p>
        </w:tc>
        <w:tc>
          <w:tcPr>
            <w:tcW w:w="885" w:type="dxa"/>
            <w:vAlign w:val="center"/>
          </w:tcPr>
          <w:p w14:paraId="6756E24B">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广播电视编导</w:t>
            </w:r>
          </w:p>
        </w:tc>
        <w:tc>
          <w:tcPr>
            <w:tcW w:w="870" w:type="dxa"/>
            <w:vAlign w:val="center"/>
          </w:tcPr>
          <w:p w14:paraId="049520ED">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24级3班</w:t>
            </w:r>
          </w:p>
        </w:tc>
        <w:tc>
          <w:tcPr>
            <w:tcW w:w="907" w:type="dxa"/>
            <w:vAlign w:val="center"/>
          </w:tcPr>
          <w:p w14:paraId="23D42785">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 xml:space="preserve">班长 </w:t>
            </w:r>
          </w:p>
        </w:tc>
        <w:tc>
          <w:tcPr>
            <w:tcW w:w="1493" w:type="dxa"/>
            <w:vAlign w:val="center"/>
          </w:tcPr>
          <w:p w14:paraId="6767C0C1">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2024年10月16日</w:t>
            </w:r>
          </w:p>
        </w:tc>
        <w:tc>
          <w:tcPr>
            <w:tcW w:w="1450" w:type="dxa"/>
            <w:vAlign w:val="center"/>
          </w:tcPr>
          <w:p w14:paraId="7FD47DF2">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2025年9月24日</w:t>
            </w:r>
          </w:p>
        </w:tc>
        <w:tc>
          <w:tcPr>
            <w:tcW w:w="1745" w:type="dxa"/>
            <w:vAlign w:val="center"/>
          </w:tcPr>
          <w:p w14:paraId="21C46F18">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2025年10月10日</w:t>
            </w:r>
          </w:p>
        </w:tc>
        <w:tc>
          <w:tcPr>
            <w:tcW w:w="2224" w:type="dxa"/>
            <w:vAlign w:val="center"/>
          </w:tcPr>
          <w:p w14:paraId="5D324345">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校级一等综合奖学金</w:t>
            </w:r>
          </w:p>
        </w:tc>
        <w:tc>
          <w:tcPr>
            <w:tcW w:w="780" w:type="dxa"/>
            <w:shd w:val="clear" w:color="auto" w:fill="auto"/>
            <w:vAlign w:val="center"/>
          </w:tcPr>
          <w:p w14:paraId="3403E46B">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无</w:t>
            </w:r>
          </w:p>
        </w:tc>
        <w:tc>
          <w:tcPr>
            <w:tcW w:w="812" w:type="dxa"/>
            <w:shd w:val="clear" w:color="auto" w:fill="auto"/>
            <w:vAlign w:val="center"/>
          </w:tcPr>
          <w:p w14:paraId="56DDA65D">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优秀</w:t>
            </w:r>
          </w:p>
        </w:tc>
      </w:tr>
      <w:tr w14:paraId="72E85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9" w:type="dxa"/>
            <w:vAlign w:val="center"/>
          </w:tcPr>
          <w:p w14:paraId="1E174159">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8</w:t>
            </w:r>
          </w:p>
        </w:tc>
        <w:tc>
          <w:tcPr>
            <w:tcW w:w="781" w:type="dxa"/>
            <w:vAlign w:val="center"/>
          </w:tcPr>
          <w:p w14:paraId="0A8E8197">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涂博民</w:t>
            </w:r>
          </w:p>
        </w:tc>
        <w:tc>
          <w:tcPr>
            <w:tcW w:w="368" w:type="dxa"/>
            <w:vAlign w:val="center"/>
          </w:tcPr>
          <w:p w14:paraId="05173638">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男</w:t>
            </w:r>
          </w:p>
        </w:tc>
        <w:tc>
          <w:tcPr>
            <w:tcW w:w="623" w:type="dxa"/>
            <w:vAlign w:val="center"/>
          </w:tcPr>
          <w:p w14:paraId="04A509EA">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汉</w:t>
            </w:r>
          </w:p>
        </w:tc>
        <w:tc>
          <w:tcPr>
            <w:tcW w:w="1365" w:type="dxa"/>
            <w:vAlign w:val="center"/>
          </w:tcPr>
          <w:p w14:paraId="27899045">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2006年1月</w:t>
            </w:r>
          </w:p>
        </w:tc>
        <w:tc>
          <w:tcPr>
            <w:tcW w:w="885" w:type="dxa"/>
            <w:vAlign w:val="center"/>
          </w:tcPr>
          <w:p w14:paraId="47EDF250">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汉语言文学（师范）</w:t>
            </w:r>
          </w:p>
        </w:tc>
        <w:tc>
          <w:tcPr>
            <w:tcW w:w="870" w:type="dxa"/>
            <w:vAlign w:val="center"/>
          </w:tcPr>
          <w:p w14:paraId="77158A56">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24汉语言文学(师范)2班</w:t>
            </w:r>
          </w:p>
        </w:tc>
        <w:tc>
          <w:tcPr>
            <w:tcW w:w="907" w:type="dxa"/>
            <w:vAlign w:val="center"/>
          </w:tcPr>
          <w:p w14:paraId="321254E7">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院男篮队长</w:t>
            </w:r>
          </w:p>
        </w:tc>
        <w:tc>
          <w:tcPr>
            <w:tcW w:w="1493" w:type="dxa"/>
            <w:vAlign w:val="center"/>
          </w:tcPr>
          <w:p w14:paraId="301BF0EE">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2024年9月30日</w:t>
            </w:r>
          </w:p>
        </w:tc>
        <w:tc>
          <w:tcPr>
            <w:tcW w:w="1450" w:type="dxa"/>
            <w:vAlign w:val="center"/>
          </w:tcPr>
          <w:p w14:paraId="53ED38DA">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2025年3月20日</w:t>
            </w:r>
          </w:p>
        </w:tc>
        <w:tc>
          <w:tcPr>
            <w:tcW w:w="1745" w:type="dxa"/>
            <w:vAlign w:val="center"/>
          </w:tcPr>
          <w:p w14:paraId="3E7CE01D">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2025年3月28日</w:t>
            </w:r>
          </w:p>
        </w:tc>
        <w:tc>
          <w:tcPr>
            <w:tcW w:w="2224" w:type="dxa"/>
            <w:vAlign w:val="center"/>
          </w:tcPr>
          <w:p w14:paraId="1BEDF28B">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1.2026年7月，获第45届川海"校园之春"3x3篮球争霜赛男子组季军</w:t>
            </w:r>
            <w:r>
              <w:rPr>
                <w:rFonts w:hint="eastAsia" w:ascii="仿宋_GB2312" w:hAnsi="仿宋_GB2312" w:eastAsia="仿宋_GB2312" w:cs="仿宋_GB2312"/>
                <w:b w:val="0"/>
                <w:bCs/>
                <w:sz w:val="16"/>
                <w:szCs w:val="16"/>
                <w:lang w:val="en-US" w:eastAsia="zh-CN"/>
              </w:rPr>
              <w:br w:type="textWrapping"/>
            </w:r>
            <w:r>
              <w:rPr>
                <w:rFonts w:hint="eastAsia" w:ascii="仿宋_GB2312" w:hAnsi="仿宋_GB2312" w:eastAsia="仿宋_GB2312" w:cs="仿宋_GB2312"/>
                <w:b w:val="0"/>
                <w:bCs/>
                <w:sz w:val="16"/>
                <w:szCs w:val="16"/>
                <w:lang w:val="en-US" w:eastAsia="zh-CN"/>
              </w:rPr>
              <w:t>2.2026年7月，获评2026"重庆国际动画电影周"志愿服务表现突出个人</w:t>
            </w:r>
          </w:p>
        </w:tc>
        <w:tc>
          <w:tcPr>
            <w:tcW w:w="780" w:type="dxa"/>
            <w:shd w:val="clear" w:color="auto" w:fill="auto"/>
            <w:vAlign w:val="center"/>
          </w:tcPr>
          <w:p w14:paraId="1C226F2D">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无</w:t>
            </w:r>
          </w:p>
        </w:tc>
        <w:tc>
          <w:tcPr>
            <w:tcW w:w="812" w:type="dxa"/>
            <w:shd w:val="clear" w:color="auto" w:fill="auto"/>
            <w:vAlign w:val="center"/>
          </w:tcPr>
          <w:p w14:paraId="49B4EB94">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优秀</w:t>
            </w:r>
          </w:p>
        </w:tc>
      </w:tr>
      <w:tr w14:paraId="1D86C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9" w:type="dxa"/>
            <w:vAlign w:val="center"/>
          </w:tcPr>
          <w:p w14:paraId="112BF5FE">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9</w:t>
            </w:r>
          </w:p>
        </w:tc>
        <w:tc>
          <w:tcPr>
            <w:tcW w:w="781" w:type="dxa"/>
            <w:vAlign w:val="center"/>
          </w:tcPr>
          <w:p w14:paraId="315BEACE">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朱皓悦</w:t>
            </w:r>
          </w:p>
        </w:tc>
        <w:tc>
          <w:tcPr>
            <w:tcW w:w="368" w:type="dxa"/>
            <w:vAlign w:val="center"/>
          </w:tcPr>
          <w:p w14:paraId="04154FA7">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女</w:t>
            </w:r>
          </w:p>
        </w:tc>
        <w:tc>
          <w:tcPr>
            <w:tcW w:w="623" w:type="dxa"/>
            <w:vAlign w:val="center"/>
          </w:tcPr>
          <w:p w14:paraId="1AC7D5CF">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汉</w:t>
            </w:r>
          </w:p>
        </w:tc>
        <w:tc>
          <w:tcPr>
            <w:tcW w:w="1365" w:type="dxa"/>
            <w:vAlign w:val="center"/>
          </w:tcPr>
          <w:p w14:paraId="758122AD">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2004年9月</w:t>
            </w:r>
          </w:p>
        </w:tc>
        <w:tc>
          <w:tcPr>
            <w:tcW w:w="885" w:type="dxa"/>
            <w:vAlign w:val="center"/>
          </w:tcPr>
          <w:p w14:paraId="79D2A1FC">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汉语言文学（师范）</w:t>
            </w:r>
          </w:p>
        </w:tc>
        <w:tc>
          <w:tcPr>
            <w:tcW w:w="870" w:type="dxa"/>
            <w:vAlign w:val="center"/>
          </w:tcPr>
          <w:p w14:paraId="3442BB9C">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2023级汉语言文学（师范）2班</w:t>
            </w:r>
          </w:p>
        </w:tc>
        <w:tc>
          <w:tcPr>
            <w:tcW w:w="907" w:type="dxa"/>
            <w:vAlign w:val="center"/>
          </w:tcPr>
          <w:p w14:paraId="32CC61F2">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文艺委员</w:t>
            </w:r>
          </w:p>
        </w:tc>
        <w:tc>
          <w:tcPr>
            <w:tcW w:w="1493" w:type="dxa"/>
            <w:vAlign w:val="center"/>
          </w:tcPr>
          <w:p w14:paraId="2CB8DA06">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2023年9月15日</w:t>
            </w:r>
          </w:p>
        </w:tc>
        <w:tc>
          <w:tcPr>
            <w:tcW w:w="1450" w:type="dxa"/>
            <w:vAlign w:val="center"/>
          </w:tcPr>
          <w:p w14:paraId="26629313">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2025年3月20日</w:t>
            </w:r>
          </w:p>
        </w:tc>
        <w:tc>
          <w:tcPr>
            <w:tcW w:w="1745" w:type="dxa"/>
            <w:vAlign w:val="center"/>
          </w:tcPr>
          <w:p w14:paraId="1BEC72E1">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2023年3月28日</w:t>
            </w:r>
          </w:p>
        </w:tc>
        <w:tc>
          <w:tcPr>
            <w:tcW w:w="2224" w:type="dxa"/>
            <w:vAlign w:val="center"/>
          </w:tcPr>
          <w:p w14:paraId="0DA25297">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1.2026年5月，重庆市级大学生创新训练项目</w:t>
            </w:r>
            <w:r>
              <w:rPr>
                <w:rFonts w:hint="eastAsia" w:ascii="仿宋_GB2312" w:hAnsi="仿宋_GB2312" w:eastAsia="仿宋_GB2312" w:cs="仿宋_GB2312"/>
                <w:b w:val="0"/>
                <w:bCs/>
                <w:sz w:val="16"/>
                <w:szCs w:val="16"/>
                <w:lang w:val="en-US" w:eastAsia="zh-CN"/>
              </w:rPr>
              <w:br w:type="textWrapping"/>
            </w:r>
            <w:r>
              <w:rPr>
                <w:rFonts w:hint="eastAsia" w:ascii="仿宋_GB2312" w:hAnsi="仿宋_GB2312" w:eastAsia="仿宋_GB2312" w:cs="仿宋_GB2312"/>
                <w:b w:val="0"/>
                <w:bCs/>
                <w:sz w:val="16"/>
                <w:szCs w:val="16"/>
                <w:lang w:val="en-US" w:eastAsia="zh-CN"/>
              </w:rPr>
              <w:t>2.2026年4月，校级一等综合奖学金</w:t>
            </w:r>
          </w:p>
        </w:tc>
        <w:tc>
          <w:tcPr>
            <w:tcW w:w="780" w:type="dxa"/>
            <w:shd w:val="clear" w:color="auto" w:fill="auto"/>
            <w:vAlign w:val="center"/>
          </w:tcPr>
          <w:p w14:paraId="51178271">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无</w:t>
            </w:r>
          </w:p>
        </w:tc>
        <w:tc>
          <w:tcPr>
            <w:tcW w:w="812" w:type="dxa"/>
            <w:shd w:val="clear" w:color="auto" w:fill="auto"/>
            <w:vAlign w:val="center"/>
          </w:tcPr>
          <w:p w14:paraId="7FDB4299">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优秀</w:t>
            </w:r>
          </w:p>
        </w:tc>
      </w:tr>
      <w:tr w14:paraId="04BBD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9" w:type="dxa"/>
            <w:vAlign w:val="center"/>
          </w:tcPr>
          <w:p w14:paraId="6DB2D640">
            <w:pPr>
              <w:jc w:val="center"/>
              <w:rPr>
                <w:rFonts w:hint="default"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10</w:t>
            </w:r>
          </w:p>
        </w:tc>
        <w:tc>
          <w:tcPr>
            <w:tcW w:w="781" w:type="dxa"/>
            <w:vAlign w:val="center"/>
          </w:tcPr>
          <w:p w14:paraId="4DDD93BC">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李春联</w:t>
            </w:r>
          </w:p>
        </w:tc>
        <w:tc>
          <w:tcPr>
            <w:tcW w:w="368" w:type="dxa"/>
            <w:vAlign w:val="center"/>
          </w:tcPr>
          <w:p w14:paraId="472F1C28">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女</w:t>
            </w:r>
          </w:p>
        </w:tc>
        <w:tc>
          <w:tcPr>
            <w:tcW w:w="623" w:type="dxa"/>
            <w:vAlign w:val="center"/>
          </w:tcPr>
          <w:p w14:paraId="2A16EE8C">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汉</w:t>
            </w:r>
          </w:p>
        </w:tc>
        <w:tc>
          <w:tcPr>
            <w:tcW w:w="1365" w:type="dxa"/>
            <w:vAlign w:val="center"/>
          </w:tcPr>
          <w:p w14:paraId="25CA30BA">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2003年2月</w:t>
            </w:r>
          </w:p>
        </w:tc>
        <w:tc>
          <w:tcPr>
            <w:tcW w:w="885" w:type="dxa"/>
            <w:vAlign w:val="center"/>
          </w:tcPr>
          <w:p w14:paraId="0F9C4635">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学科教学（语文）</w:t>
            </w:r>
          </w:p>
        </w:tc>
        <w:tc>
          <w:tcPr>
            <w:tcW w:w="870" w:type="dxa"/>
            <w:vAlign w:val="center"/>
          </w:tcPr>
          <w:p w14:paraId="2B522548">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2025级学科语文研1班</w:t>
            </w:r>
          </w:p>
        </w:tc>
        <w:tc>
          <w:tcPr>
            <w:tcW w:w="907" w:type="dxa"/>
            <w:vAlign w:val="center"/>
          </w:tcPr>
          <w:p w14:paraId="5C7DF807">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无</w:t>
            </w:r>
          </w:p>
        </w:tc>
        <w:tc>
          <w:tcPr>
            <w:tcW w:w="1493" w:type="dxa"/>
            <w:vAlign w:val="center"/>
          </w:tcPr>
          <w:p w14:paraId="1FC1E674">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2023年10月8日</w:t>
            </w:r>
          </w:p>
        </w:tc>
        <w:tc>
          <w:tcPr>
            <w:tcW w:w="1450" w:type="dxa"/>
            <w:vAlign w:val="center"/>
          </w:tcPr>
          <w:p w14:paraId="7AB64F63">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2024年4月9日</w:t>
            </w:r>
          </w:p>
        </w:tc>
        <w:tc>
          <w:tcPr>
            <w:tcW w:w="1745" w:type="dxa"/>
            <w:vAlign w:val="center"/>
          </w:tcPr>
          <w:p w14:paraId="7D71C013">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2024年4月</w:t>
            </w:r>
          </w:p>
        </w:tc>
        <w:tc>
          <w:tcPr>
            <w:tcW w:w="2224" w:type="dxa"/>
            <w:vAlign w:val="center"/>
          </w:tcPr>
          <w:p w14:paraId="77A0ED77">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1.2026年6月 2026年大学生普通话能力竞赛初赛三等奖</w:t>
            </w:r>
            <w:r>
              <w:rPr>
                <w:rFonts w:hint="eastAsia" w:ascii="仿宋_GB2312" w:hAnsi="仿宋_GB2312" w:eastAsia="仿宋_GB2312" w:cs="仿宋_GB2312"/>
                <w:b w:val="0"/>
                <w:bCs/>
                <w:sz w:val="16"/>
                <w:szCs w:val="16"/>
                <w:lang w:val="en-US" w:eastAsia="zh-CN"/>
              </w:rPr>
              <w:br w:type="textWrapping"/>
            </w:r>
            <w:r>
              <w:rPr>
                <w:rFonts w:hint="eastAsia" w:ascii="仿宋_GB2312" w:hAnsi="仿宋_GB2312" w:eastAsia="仿宋_GB2312" w:cs="仿宋_GB2312"/>
                <w:b w:val="0"/>
                <w:bCs/>
                <w:sz w:val="16"/>
                <w:szCs w:val="16"/>
                <w:lang w:val="en-US" w:eastAsia="zh-CN"/>
              </w:rPr>
              <w:t>2.2026年5月 重庆市第十二届中华经典诵讲写大赛荣获校级毛笔组三等奖</w:t>
            </w:r>
          </w:p>
        </w:tc>
        <w:tc>
          <w:tcPr>
            <w:tcW w:w="780" w:type="dxa"/>
            <w:shd w:val="clear" w:color="auto" w:fill="auto"/>
            <w:vAlign w:val="center"/>
          </w:tcPr>
          <w:p w14:paraId="16BD2095">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无</w:t>
            </w:r>
          </w:p>
        </w:tc>
        <w:tc>
          <w:tcPr>
            <w:tcW w:w="812" w:type="dxa"/>
            <w:shd w:val="clear" w:color="auto" w:fill="auto"/>
            <w:vAlign w:val="center"/>
          </w:tcPr>
          <w:p w14:paraId="459DDF51">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优秀</w:t>
            </w:r>
          </w:p>
        </w:tc>
      </w:tr>
      <w:tr w14:paraId="77B12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9" w:type="dxa"/>
            <w:vAlign w:val="center"/>
          </w:tcPr>
          <w:p w14:paraId="32E0B17C">
            <w:pPr>
              <w:jc w:val="center"/>
              <w:rPr>
                <w:rFonts w:hint="default"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11</w:t>
            </w:r>
          </w:p>
        </w:tc>
        <w:tc>
          <w:tcPr>
            <w:tcW w:w="781" w:type="dxa"/>
            <w:vAlign w:val="center"/>
          </w:tcPr>
          <w:p w14:paraId="5D3DF88B">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刘书吟</w:t>
            </w:r>
          </w:p>
        </w:tc>
        <w:tc>
          <w:tcPr>
            <w:tcW w:w="368" w:type="dxa"/>
            <w:vAlign w:val="center"/>
          </w:tcPr>
          <w:p w14:paraId="4C446580">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女</w:t>
            </w:r>
          </w:p>
        </w:tc>
        <w:tc>
          <w:tcPr>
            <w:tcW w:w="623" w:type="dxa"/>
            <w:vAlign w:val="center"/>
          </w:tcPr>
          <w:p w14:paraId="684EF1AD">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汉</w:t>
            </w:r>
          </w:p>
        </w:tc>
        <w:tc>
          <w:tcPr>
            <w:tcW w:w="1365" w:type="dxa"/>
            <w:vAlign w:val="center"/>
          </w:tcPr>
          <w:p w14:paraId="06762B75">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2005年10月</w:t>
            </w:r>
          </w:p>
        </w:tc>
        <w:tc>
          <w:tcPr>
            <w:tcW w:w="885" w:type="dxa"/>
            <w:vAlign w:val="center"/>
          </w:tcPr>
          <w:p w14:paraId="455D33FC">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汉语言文学（师范）</w:t>
            </w:r>
          </w:p>
        </w:tc>
        <w:tc>
          <w:tcPr>
            <w:tcW w:w="870" w:type="dxa"/>
            <w:vAlign w:val="center"/>
          </w:tcPr>
          <w:p w14:paraId="7FEBFEFB">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24级汉语言文学（师范）1班</w:t>
            </w:r>
          </w:p>
        </w:tc>
        <w:tc>
          <w:tcPr>
            <w:tcW w:w="907" w:type="dxa"/>
            <w:vAlign w:val="center"/>
          </w:tcPr>
          <w:p w14:paraId="3994D1D9">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班级心理委员、星湖写作社社长</w:t>
            </w:r>
          </w:p>
        </w:tc>
        <w:tc>
          <w:tcPr>
            <w:tcW w:w="1493" w:type="dxa"/>
            <w:vAlign w:val="center"/>
          </w:tcPr>
          <w:p w14:paraId="4F60B74F">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2024年9月15日</w:t>
            </w:r>
          </w:p>
        </w:tc>
        <w:tc>
          <w:tcPr>
            <w:tcW w:w="1450" w:type="dxa"/>
            <w:vAlign w:val="center"/>
          </w:tcPr>
          <w:p w14:paraId="09F7A30B">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2025年9月24日</w:t>
            </w:r>
          </w:p>
        </w:tc>
        <w:tc>
          <w:tcPr>
            <w:tcW w:w="1745" w:type="dxa"/>
            <w:vAlign w:val="center"/>
          </w:tcPr>
          <w:p w14:paraId="336E0424">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2025年10月10日</w:t>
            </w:r>
          </w:p>
        </w:tc>
        <w:tc>
          <w:tcPr>
            <w:tcW w:w="2224" w:type="dxa"/>
            <w:vAlign w:val="center"/>
          </w:tcPr>
          <w:p w14:paraId="3090E4B9">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1.2026年4月，获第二十一届全国大学生文学作品大赛三等奖</w:t>
            </w:r>
            <w:r>
              <w:rPr>
                <w:rFonts w:hint="eastAsia" w:ascii="仿宋_GB2312" w:hAnsi="仿宋_GB2312" w:eastAsia="仿宋_GB2312" w:cs="仿宋_GB2312"/>
                <w:b w:val="0"/>
                <w:bCs/>
                <w:sz w:val="16"/>
                <w:szCs w:val="16"/>
                <w:lang w:val="en-US" w:eastAsia="zh-CN"/>
              </w:rPr>
              <w:br w:type="textWrapping"/>
            </w:r>
            <w:r>
              <w:rPr>
                <w:rFonts w:hint="eastAsia" w:ascii="仿宋_GB2312" w:hAnsi="仿宋_GB2312" w:eastAsia="仿宋_GB2312" w:cs="仿宋_GB2312"/>
                <w:b w:val="0"/>
                <w:bCs/>
                <w:sz w:val="16"/>
                <w:szCs w:val="16"/>
                <w:lang w:val="en-US" w:eastAsia="zh-CN"/>
              </w:rPr>
              <w:t>2.2026年7月，获第十二届“东方财富杯”全国大学生金融挑战赛省赛一等奖</w:t>
            </w:r>
          </w:p>
        </w:tc>
        <w:tc>
          <w:tcPr>
            <w:tcW w:w="780" w:type="dxa"/>
            <w:shd w:val="clear" w:color="auto" w:fill="auto"/>
            <w:vAlign w:val="center"/>
          </w:tcPr>
          <w:p w14:paraId="587C61B2">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无</w:t>
            </w:r>
          </w:p>
        </w:tc>
        <w:tc>
          <w:tcPr>
            <w:tcW w:w="812" w:type="dxa"/>
            <w:shd w:val="clear" w:color="auto" w:fill="auto"/>
            <w:vAlign w:val="center"/>
          </w:tcPr>
          <w:p w14:paraId="3233C4DD">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优秀</w:t>
            </w:r>
          </w:p>
        </w:tc>
      </w:tr>
      <w:tr w14:paraId="603AB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9" w:type="dxa"/>
            <w:vAlign w:val="center"/>
          </w:tcPr>
          <w:p w14:paraId="64D383A8">
            <w:pPr>
              <w:jc w:val="center"/>
              <w:rPr>
                <w:rFonts w:hint="default"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12</w:t>
            </w:r>
          </w:p>
        </w:tc>
        <w:tc>
          <w:tcPr>
            <w:tcW w:w="781" w:type="dxa"/>
            <w:vAlign w:val="center"/>
          </w:tcPr>
          <w:p w14:paraId="71D45F17">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何林鲜</w:t>
            </w:r>
          </w:p>
        </w:tc>
        <w:tc>
          <w:tcPr>
            <w:tcW w:w="368" w:type="dxa"/>
            <w:vAlign w:val="center"/>
          </w:tcPr>
          <w:p w14:paraId="357411A5">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男</w:t>
            </w:r>
          </w:p>
        </w:tc>
        <w:tc>
          <w:tcPr>
            <w:tcW w:w="623" w:type="dxa"/>
            <w:vAlign w:val="center"/>
          </w:tcPr>
          <w:p w14:paraId="46B306E8">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汉</w:t>
            </w:r>
          </w:p>
        </w:tc>
        <w:tc>
          <w:tcPr>
            <w:tcW w:w="1365" w:type="dxa"/>
            <w:vAlign w:val="center"/>
          </w:tcPr>
          <w:p w14:paraId="1B2C7E18">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2005年8月</w:t>
            </w:r>
          </w:p>
        </w:tc>
        <w:tc>
          <w:tcPr>
            <w:tcW w:w="885" w:type="dxa"/>
            <w:vAlign w:val="center"/>
          </w:tcPr>
          <w:p w14:paraId="1184BB0C">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汉语言文学（师范）</w:t>
            </w:r>
          </w:p>
        </w:tc>
        <w:tc>
          <w:tcPr>
            <w:tcW w:w="870" w:type="dxa"/>
            <w:vAlign w:val="center"/>
          </w:tcPr>
          <w:p w14:paraId="525636F1">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2024级汉语言文学（师范）1班</w:t>
            </w:r>
          </w:p>
        </w:tc>
        <w:tc>
          <w:tcPr>
            <w:tcW w:w="907" w:type="dxa"/>
            <w:vAlign w:val="center"/>
          </w:tcPr>
          <w:p w14:paraId="600A5B33">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班级纪检委员、星空绘艺社财务部部长</w:t>
            </w:r>
          </w:p>
        </w:tc>
        <w:tc>
          <w:tcPr>
            <w:tcW w:w="1493" w:type="dxa"/>
            <w:vAlign w:val="center"/>
          </w:tcPr>
          <w:p w14:paraId="36DD2004">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2024年9月7日</w:t>
            </w:r>
          </w:p>
        </w:tc>
        <w:tc>
          <w:tcPr>
            <w:tcW w:w="1450" w:type="dxa"/>
            <w:vAlign w:val="center"/>
          </w:tcPr>
          <w:p w14:paraId="7A84B0AD">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2025年3月20日</w:t>
            </w:r>
          </w:p>
        </w:tc>
        <w:tc>
          <w:tcPr>
            <w:tcW w:w="1745" w:type="dxa"/>
            <w:vAlign w:val="center"/>
          </w:tcPr>
          <w:p w14:paraId="3FBFDFD3">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2025年3月</w:t>
            </w:r>
          </w:p>
        </w:tc>
        <w:tc>
          <w:tcPr>
            <w:tcW w:w="2224" w:type="dxa"/>
            <w:vAlign w:val="center"/>
          </w:tcPr>
          <w:p w14:paraId="6E4EA24D">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1.2025年11月，获重庆文理学院2025年大学生信息素养大赛 一等奖</w:t>
            </w:r>
            <w:r>
              <w:rPr>
                <w:rFonts w:hint="eastAsia" w:ascii="仿宋_GB2312" w:hAnsi="仿宋_GB2312" w:eastAsia="仿宋_GB2312" w:cs="仿宋_GB2312"/>
                <w:b w:val="0"/>
                <w:bCs/>
                <w:sz w:val="16"/>
                <w:szCs w:val="16"/>
                <w:lang w:val="en-US" w:eastAsia="zh-CN"/>
              </w:rPr>
              <w:br w:type="textWrapping"/>
            </w:r>
            <w:r>
              <w:rPr>
                <w:rFonts w:hint="eastAsia" w:ascii="仿宋_GB2312" w:hAnsi="仿宋_GB2312" w:eastAsia="仿宋_GB2312" w:cs="仿宋_GB2312"/>
                <w:b w:val="0"/>
                <w:bCs/>
                <w:sz w:val="16"/>
                <w:szCs w:val="16"/>
                <w:lang w:val="en-US" w:eastAsia="zh-CN"/>
              </w:rPr>
              <w:t>2.2025年12月，获重庆文理学院美育风采大赛书法篆刻类 三等奖</w:t>
            </w:r>
          </w:p>
        </w:tc>
        <w:tc>
          <w:tcPr>
            <w:tcW w:w="780" w:type="dxa"/>
            <w:shd w:val="clear" w:color="auto" w:fill="auto"/>
            <w:vAlign w:val="center"/>
          </w:tcPr>
          <w:p w14:paraId="061D6BA0">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无</w:t>
            </w:r>
          </w:p>
        </w:tc>
        <w:tc>
          <w:tcPr>
            <w:tcW w:w="812" w:type="dxa"/>
            <w:shd w:val="clear" w:color="auto" w:fill="auto"/>
            <w:vAlign w:val="center"/>
          </w:tcPr>
          <w:p w14:paraId="52BE9ABC">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优秀</w:t>
            </w:r>
          </w:p>
        </w:tc>
      </w:tr>
      <w:tr w14:paraId="79FF8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9" w:type="dxa"/>
            <w:vAlign w:val="center"/>
          </w:tcPr>
          <w:p w14:paraId="163D8731">
            <w:pPr>
              <w:jc w:val="center"/>
              <w:rPr>
                <w:rFonts w:hint="default"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13</w:t>
            </w:r>
          </w:p>
        </w:tc>
        <w:tc>
          <w:tcPr>
            <w:tcW w:w="781" w:type="dxa"/>
            <w:vAlign w:val="center"/>
          </w:tcPr>
          <w:p w14:paraId="1D5F8B26">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郑惠心</w:t>
            </w:r>
          </w:p>
        </w:tc>
        <w:tc>
          <w:tcPr>
            <w:tcW w:w="368" w:type="dxa"/>
            <w:vAlign w:val="center"/>
          </w:tcPr>
          <w:p w14:paraId="51456B9B">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女</w:t>
            </w:r>
          </w:p>
        </w:tc>
        <w:tc>
          <w:tcPr>
            <w:tcW w:w="623" w:type="dxa"/>
            <w:vAlign w:val="center"/>
          </w:tcPr>
          <w:p w14:paraId="15B386F4">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汉</w:t>
            </w:r>
          </w:p>
        </w:tc>
        <w:tc>
          <w:tcPr>
            <w:tcW w:w="1365" w:type="dxa"/>
            <w:vAlign w:val="center"/>
          </w:tcPr>
          <w:p w14:paraId="5452982D">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2005年12月</w:t>
            </w:r>
          </w:p>
        </w:tc>
        <w:tc>
          <w:tcPr>
            <w:tcW w:w="885" w:type="dxa"/>
            <w:vAlign w:val="center"/>
          </w:tcPr>
          <w:p w14:paraId="014C0E18">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文化遗产</w:t>
            </w:r>
          </w:p>
        </w:tc>
        <w:tc>
          <w:tcPr>
            <w:tcW w:w="870" w:type="dxa"/>
            <w:vAlign w:val="center"/>
          </w:tcPr>
          <w:p w14:paraId="4F13F5C8">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2024级文化遗产1班</w:t>
            </w:r>
          </w:p>
        </w:tc>
        <w:tc>
          <w:tcPr>
            <w:tcW w:w="907" w:type="dxa"/>
            <w:vAlign w:val="center"/>
          </w:tcPr>
          <w:p w14:paraId="0A64667F">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班级团支书</w:t>
            </w:r>
          </w:p>
        </w:tc>
        <w:tc>
          <w:tcPr>
            <w:tcW w:w="1493" w:type="dxa"/>
            <w:vAlign w:val="center"/>
          </w:tcPr>
          <w:p w14:paraId="30ACBEE8">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2024年9月7日</w:t>
            </w:r>
          </w:p>
        </w:tc>
        <w:tc>
          <w:tcPr>
            <w:tcW w:w="1450" w:type="dxa"/>
            <w:vAlign w:val="center"/>
          </w:tcPr>
          <w:p w14:paraId="1C4FF2A2">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2025年3月28日</w:t>
            </w:r>
          </w:p>
        </w:tc>
        <w:tc>
          <w:tcPr>
            <w:tcW w:w="1745" w:type="dxa"/>
            <w:vAlign w:val="center"/>
          </w:tcPr>
          <w:p w14:paraId="1ABC12D1">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2025年3月</w:t>
            </w:r>
          </w:p>
        </w:tc>
        <w:tc>
          <w:tcPr>
            <w:tcW w:w="2224" w:type="dxa"/>
            <w:vAlign w:val="center"/>
          </w:tcPr>
          <w:p w14:paraId="3B37F85D">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 xml:space="preserve">1、2026年4月，获校级“优秀学生干部”称号          2、2026年4月，获校级特等综合奖学金                </w:t>
            </w:r>
          </w:p>
        </w:tc>
        <w:tc>
          <w:tcPr>
            <w:tcW w:w="780" w:type="dxa"/>
            <w:shd w:val="clear" w:color="auto" w:fill="auto"/>
            <w:vAlign w:val="center"/>
          </w:tcPr>
          <w:p w14:paraId="1515EE0C">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无</w:t>
            </w:r>
          </w:p>
        </w:tc>
        <w:tc>
          <w:tcPr>
            <w:tcW w:w="812" w:type="dxa"/>
            <w:shd w:val="clear" w:color="auto" w:fill="auto"/>
            <w:vAlign w:val="center"/>
          </w:tcPr>
          <w:p w14:paraId="3B1B7088">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优秀</w:t>
            </w:r>
          </w:p>
        </w:tc>
      </w:tr>
      <w:tr w14:paraId="4716B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9" w:type="dxa"/>
            <w:vAlign w:val="center"/>
          </w:tcPr>
          <w:p w14:paraId="6E8E39E2">
            <w:pPr>
              <w:jc w:val="center"/>
              <w:rPr>
                <w:rFonts w:hint="default"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14</w:t>
            </w:r>
          </w:p>
        </w:tc>
        <w:tc>
          <w:tcPr>
            <w:tcW w:w="781" w:type="dxa"/>
            <w:vAlign w:val="center"/>
          </w:tcPr>
          <w:p w14:paraId="587039F1">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马超</w:t>
            </w:r>
          </w:p>
        </w:tc>
        <w:tc>
          <w:tcPr>
            <w:tcW w:w="368" w:type="dxa"/>
            <w:vAlign w:val="center"/>
          </w:tcPr>
          <w:p w14:paraId="093899CE">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男</w:t>
            </w:r>
          </w:p>
        </w:tc>
        <w:tc>
          <w:tcPr>
            <w:tcW w:w="623" w:type="dxa"/>
            <w:vAlign w:val="center"/>
          </w:tcPr>
          <w:p w14:paraId="71C942DC">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汉</w:t>
            </w:r>
          </w:p>
        </w:tc>
        <w:tc>
          <w:tcPr>
            <w:tcW w:w="1365" w:type="dxa"/>
            <w:vAlign w:val="center"/>
          </w:tcPr>
          <w:p w14:paraId="0DFD7FF7">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2006年5月</w:t>
            </w:r>
          </w:p>
        </w:tc>
        <w:tc>
          <w:tcPr>
            <w:tcW w:w="885" w:type="dxa"/>
            <w:vAlign w:val="center"/>
          </w:tcPr>
          <w:p w14:paraId="17025459">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文化遗产</w:t>
            </w:r>
          </w:p>
        </w:tc>
        <w:tc>
          <w:tcPr>
            <w:tcW w:w="870" w:type="dxa"/>
            <w:vAlign w:val="center"/>
          </w:tcPr>
          <w:p w14:paraId="7A773ACF">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2024级文化遗产</w:t>
            </w:r>
          </w:p>
        </w:tc>
        <w:tc>
          <w:tcPr>
            <w:tcW w:w="907" w:type="dxa"/>
            <w:vAlign w:val="center"/>
          </w:tcPr>
          <w:p w14:paraId="41D4297B">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班级学习委员</w:t>
            </w:r>
          </w:p>
        </w:tc>
        <w:tc>
          <w:tcPr>
            <w:tcW w:w="1493" w:type="dxa"/>
            <w:vAlign w:val="center"/>
          </w:tcPr>
          <w:p w14:paraId="1D2B10DC">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2024年9月7日</w:t>
            </w:r>
          </w:p>
        </w:tc>
        <w:tc>
          <w:tcPr>
            <w:tcW w:w="1450" w:type="dxa"/>
            <w:vAlign w:val="center"/>
          </w:tcPr>
          <w:p w14:paraId="2CFA22CE">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2025年3月28日</w:t>
            </w:r>
          </w:p>
        </w:tc>
        <w:tc>
          <w:tcPr>
            <w:tcW w:w="1745" w:type="dxa"/>
            <w:vAlign w:val="center"/>
          </w:tcPr>
          <w:p w14:paraId="2DE42F9A">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2025年3月</w:t>
            </w:r>
          </w:p>
        </w:tc>
        <w:tc>
          <w:tcPr>
            <w:tcW w:w="2224" w:type="dxa"/>
            <w:vAlign w:val="center"/>
          </w:tcPr>
          <w:p w14:paraId="442EFBDA">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1、2026年5月，获校级“优秀共青团员”称号</w:t>
            </w:r>
            <w:r>
              <w:rPr>
                <w:rFonts w:hint="eastAsia" w:ascii="仿宋_GB2312" w:hAnsi="仿宋_GB2312" w:eastAsia="仿宋_GB2312" w:cs="仿宋_GB2312"/>
                <w:b w:val="0"/>
                <w:bCs/>
                <w:sz w:val="16"/>
                <w:szCs w:val="16"/>
                <w:lang w:val="en-US" w:eastAsia="zh-CN"/>
              </w:rPr>
              <w:br w:type="textWrapping"/>
            </w:r>
            <w:r>
              <w:rPr>
                <w:rFonts w:hint="eastAsia" w:ascii="仿宋_GB2312" w:hAnsi="仿宋_GB2312" w:eastAsia="仿宋_GB2312" w:cs="仿宋_GB2312"/>
                <w:b w:val="0"/>
                <w:bCs/>
                <w:sz w:val="16"/>
                <w:szCs w:val="16"/>
                <w:lang w:val="en-US" w:eastAsia="zh-CN"/>
              </w:rPr>
              <w:t>2、2026年07年银川市“我是文脉守护人”讲解大赛市赛三等奖</w:t>
            </w:r>
          </w:p>
        </w:tc>
        <w:tc>
          <w:tcPr>
            <w:tcW w:w="780" w:type="dxa"/>
            <w:shd w:val="clear" w:color="auto" w:fill="auto"/>
            <w:vAlign w:val="center"/>
          </w:tcPr>
          <w:p w14:paraId="07459BDB">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无</w:t>
            </w:r>
          </w:p>
        </w:tc>
        <w:tc>
          <w:tcPr>
            <w:tcW w:w="812" w:type="dxa"/>
            <w:shd w:val="clear" w:color="auto" w:fill="auto"/>
            <w:vAlign w:val="center"/>
          </w:tcPr>
          <w:p w14:paraId="2908E848">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优秀</w:t>
            </w:r>
          </w:p>
        </w:tc>
      </w:tr>
      <w:tr w14:paraId="159D7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9" w:type="dxa"/>
            <w:vAlign w:val="center"/>
          </w:tcPr>
          <w:p w14:paraId="734562F6">
            <w:pPr>
              <w:jc w:val="center"/>
              <w:rPr>
                <w:rFonts w:hint="default"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15</w:t>
            </w:r>
          </w:p>
        </w:tc>
        <w:tc>
          <w:tcPr>
            <w:tcW w:w="781" w:type="dxa"/>
            <w:vAlign w:val="center"/>
          </w:tcPr>
          <w:p w14:paraId="009FB2B9">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李慕贤</w:t>
            </w:r>
          </w:p>
        </w:tc>
        <w:tc>
          <w:tcPr>
            <w:tcW w:w="368" w:type="dxa"/>
            <w:vAlign w:val="center"/>
          </w:tcPr>
          <w:p w14:paraId="1E8931A2">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女</w:t>
            </w:r>
          </w:p>
        </w:tc>
        <w:tc>
          <w:tcPr>
            <w:tcW w:w="623" w:type="dxa"/>
            <w:vAlign w:val="center"/>
          </w:tcPr>
          <w:p w14:paraId="25E3705B">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汉族</w:t>
            </w:r>
          </w:p>
        </w:tc>
        <w:tc>
          <w:tcPr>
            <w:tcW w:w="1365" w:type="dxa"/>
            <w:vAlign w:val="center"/>
          </w:tcPr>
          <w:p w14:paraId="0026D4E5">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2025年10月</w:t>
            </w:r>
          </w:p>
        </w:tc>
        <w:tc>
          <w:tcPr>
            <w:tcW w:w="885" w:type="dxa"/>
            <w:vAlign w:val="center"/>
          </w:tcPr>
          <w:p w14:paraId="015DBDC7">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汉语言文学（师范）</w:t>
            </w:r>
          </w:p>
        </w:tc>
        <w:tc>
          <w:tcPr>
            <w:tcW w:w="870" w:type="dxa"/>
            <w:vAlign w:val="center"/>
          </w:tcPr>
          <w:p w14:paraId="0A25BDB2">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2024级1班</w:t>
            </w:r>
          </w:p>
        </w:tc>
        <w:tc>
          <w:tcPr>
            <w:tcW w:w="907" w:type="dxa"/>
            <w:vAlign w:val="center"/>
          </w:tcPr>
          <w:p w14:paraId="7DB21F6A">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班级组织宣传委员、两委会执行主席</w:t>
            </w:r>
          </w:p>
        </w:tc>
        <w:tc>
          <w:tcPr>
            <w:tcW w:w="1493" w:type="dxa"/>
            <w:vAlign w:val="center"/>
          </w:tcPr>
          <w:p w14:paraId="270C9A12">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2024年9月7日</w:t>
            </w:r>
          </w:p>
        </w:tc>
        <w:tc>
          <w:tcPr>
            <w:tcW w:w="1450" w:type="dxa"/>
            <w:vAlign w:val="center"/>
          </w:tcPr>
          <w:p w14:paraId="7B3A3285">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2025/3/20</w:t>
            </w:r>
          </w:p>
        </w:tc>
        <w:tc>
          <w:tcPr>
            <w:tcW w:w="1745" w:type="dxa"/>
            <w:vAlign w:val="center"/>
          </w:tcPr>
          <w:p w14:paraId="1FC2A6DF">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2025年3月28日</w:t>
            </w:r>
          </w:p>
        </w:tc>
        <w:tc>
          <w:tcPr>
            <w:tcW w:w="2224" w:type="dxa"/>
            <w:vAlign w:val="center"/>
          </w:tcPr>
          <w:p w14:paraId="053A435C">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1.2025年03月，获得校级二等综合奖学金；</w:t>
            </w:r>
            <w:r>
              <w:rPr>
                <w:rFonts w:hint="eastAsia" w:ascii="仿宋_GB2312" w:hAnsi="仿宋_GB2312" w:eastAsia="仿宋_GB2312" w:cs="仿宋_GB2312"/>
                <w:b w:val="0"/>
                <w:bCs/>
                <w:sz w:val="16"/>
                <w:szCs w:val="16"/>
                <w:lang w:val="en-US" w:eastAsia="zh-CN"/>
              </w:rPr>
              <w:br w:type="textWrapping"/>
            </w:r>
            <w:r>
              <w:rPr>
                <w:rFonts w:hint="eastAsia" w:ascii="仿宋_GB2312" w:hAnsi="仿宋_GB2312" w:eastAsia="仿宋_GB2312" w:cs="仿宋_GB2312"/>
                <w:b w:val="0"/>
                <w:bCs/>
                <w:sz w:val="16"/>
                <w:szCs w:val="16"/>
                <w:lang w:val="en-US" w:eastAsia="zh-CN"/>
              </w:rPr>
              <w:t>2.2025年10月，获得校级一等综合奖学金；</w:t>
            </w:r>
          </w:p>
        </w:tc>
        <w:tc>
          <w:tcPr>
            <w:tcW w:w="780" w:type="dxa"/>
            <w:shd w:val="clear" w:color="auto" w:fill="auto"/>
            <w:vAlign w:val="center"/>
          </w:tcPr>
          <w:p w14:paraId="61265E76">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无</w:t>
            </w:r>
          </w:p>
        </w:tc>
        <w:tc>
          <w:tcPr>
            <w:tcW w:w="812" w:type="dxa"/>
            <w:shd w:val="clear" w:color="auto" w:fill="auto"/>
            <w:vAlign w:val="center"/>
          </w:tcPr>
          <w:p w14:paraId="3E79A725">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优秀</w:t>
            </w:r>
          </w:p>
        </w:tc>
      </w:tr>
      <w:tr w14:paraId="304DA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9" w:type="dxa"/>
            <w:vAlign w:val="center"/>
          </w:tcPr>
          <w:p w14:paraId="052D1C6A">
            <w:pPr>
              <w:jc w:val="center"/>
              <w:rPr>
                <w:rFonts w:hint="default"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16</w:t>
            </w:r>
          </w:p>
        </w:tc>
        <w:tc>
          <w:tcPr>
            <w:tcW w:w="781" w:type="dxa"/>
            <w:vAlign w:val="center"/>
          </w:tcPr>
          <w:p w14:paraId="5BA5557C">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陈丽蓉</w:t>
            </w:r>
          </w:p>
        </w:tc>
        <w:tc>
          <w:tcPr>
            <w:tcW w:w="368" w:type="dxa"/>
            <w:vAlign w:val="center"/>
          </w:tcPr>
          <w:p w14:paraId="3FF2BE60">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女</w:t>
            </w:r>
          </w:p>
        </w:tc>
        <w:tc>
          <w:tcPr>
            <w:tcW w:w="623" w:type="dxa"/>
            <w:vAlign w:val="center"/>
          </w:tcPr>
          <w:p w14:paraId="1ECE85E6">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汉族</w:t>
            </w:r>
          </w:p>
        </w:tc>
        <w:tc>
          <w:tcPr>
            <w:tcW w:w="1365" w:type="dxa"/>
            <w:vAlign w:val="center"/>
          </w:tcPr>
          <w:p w14:paraId="21D0B297">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2003年2月</w:t>
            </w:r>
          </w:p>
        </w:tc>
        <w:tc>
          <w:tcPr>
            <w:tcW w:w="885" w:type="dxa"/>
            <w:vAlign w:val="center"/>
          </w:tcPr>
          <w:p w14:paraId="2C7757EA">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汉语言文学（师范）</w:t>
            </w:r>
          </w:p>
        </w:tc>
        <w:tc>
          <w:tcPr>
            <w:tcW w:w="870" w:type="dxa"/>
            <w:vAlign w:val="center"/>
          </w:tcPr>
          <w:p w14:paraId="246CFA96">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2023级汉语言文学（师范）S1班</w:t>
            </w:r>
          </w:p>
        </w:tc>
        <w:tc>
          <w:tcPr>
            <w:tcW w:w="907" w:type="dxa"/>
            <w:vAlign w:val="center"/>
          </w:tcPr>
          <w:p w14:paraId="3EE368E0">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无</w:t>
            </w:r>
          </w:p>
        </w:tc>
        <w:tc>
          <w:tcPr>
            <w:tcW w:w="1493" w:type="dxa"/>
            <w:vAlign w:val="center"/>
          </w:tcPr>
          <w:p w14:paraId="2EEE3ED1">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2022年9月29日</w:t>
            </w:r>
          </w:p>
        </w:tc>
        <w:tc>
          <w:tcPr>
            <w:tcW w:w="1450" w:type="dxa"/>
            <w:vAlign w:val="center"/>
          </w:tcPr>
          <w:p w14:paraId="3F9CF6F3">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2024年4月7日</w:t>
            </w:r>
          </w:p>
        </w:tc>
        <w:tc>
          <w:tcPr>
            <w:tcW w:w="1745" w:type="dxa"/>
            <w:vAlign w:val="center"/>
          </w:tcPr>
          <w:p w14:paraId="5800D53F">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2024年4月17日</w:t>
            </w:r>
          </w:p>
        </w:tc>
        <w:tc>
          <w:tcPr>
            <w:tcW w:w="2224" w:type="dxa"/>
            <w:vAlign w:val="center"/>
          </w:tcPr>
          <w:p w14:paraId="090EBC74">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1.2026年4月，荣获校级二等综合奖学金；</w:t>
            </w:r>
            <w:r>
              <w:rPr>
                <w:rFonts w:hint="eastAsia" w:ascii="仿宋_GB2312" w:hAnsi="仿宋_GB2312" w:eastAsia="仿宋_GB2312" w:cs="仿宋_GB2312"/>
                <w:b w:val="0"/>
                <w:bCs/>
                <w:sz w:val="16"/>
                <w:szCs w:val="16"/>
                <w:lang w:val="en-US" w:eastAsia="zh-CN"/>
              </w:rPr>
              <w:br w:type="textWrapping"/>
            </w:r>
            <w:r>
              <w:rPr>
                <w:rFonts w:hint="eastAsia" w:ascii="仿宋_GB2312" w:hAnsi="仿宋_GB2312" w:eastAsia="仿宋_GB2312" w:cs="仿宋_GB2312"/>
                <w:b w:val="0"/>
                <w:bCs/>
                <w:sz w:val="16"/>
                <w:szCs w:val="16"/>
                <w:lang w:val="en-US" w:eastAsia="zh-CN"/>
              </w:rPr>
              <w:t>2.2026年6月，在第八届全国大学生语言文字能力大赛中荣获三等奖；</w:t>
            </w:r>
          </w:p>
        </w:tc>
        <w:tc>
          <w:tcPr>
            <w:tcW w:w="780" w:type="dxa"/>
            <w:shd w:val="clear" w:color="auto" w:fill="auto"/>
            <w:vAlign w:val="center"/>
          </w:tcPr>
          <w:p w14:paraId="45FA4B19">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无</w:t>
            </w:r>
          </w:p>
        </w:tc>
        <w:tc>
          <w:tcPr>
            <w:tcW w:w="812" w:type="dxa"/>
            <w:shd w:val="clear" w:color="auto" w:fill="auto"/>
            <w:vAlign w:val="center"/>
          </w:tcPr>
          <w:p w14:paraId="70E7655B">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优秀</w:t>
            </w:r>
          </w:p>
        </w:tc>
      </w:tr>
      <w:tr w14:paraId="39D30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9" w:type="dxa"/>
            <w:vAlign w:val="center"/>
          </w:tcPr>
          <w:p w14:paraId="0682FCD0">
            <w:pPr>
              <w:jc w:val="center"/>
              <w:rPr>
                <w:rFonts w:hint="default"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17</w:t>
            </w:r>
          </w:p>
        </w:tc>
        <w:tc>
          <w:tcPr>
            <w:tcW w:w="781" w:type="dxa"/>
            <w:vAlign w:val="center"/>
          </w:tcPr>
          <w:p w14:paraId="229711C3">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代晓诺</w:t>
            </w:r>
          </w:p>
        </w:tc>
        <w:tc>
          <w:tcPr>
            <w:tcW w:w="368" w:type="dxa"/>
            <w:vAlign w:val="center"/>
          </w:tcPr>
          <w:p w14:paraId="72F45DEB">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女</w:t>
            </w:r>
          </w:p>
        </w:tc>
        <w:tc>
          <w:tcPr>
            <w:tcW w:w="623" w:type="dxa"/>
            <w:vAlign w:val="center"/>
          </w:tcPr>
          <w:p w14:paraId="7383BB29">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汉族</w:t>
            </w:r>
          </w:p>
        </w:tc>
        <w:tc>
          <w:tcPr>
            <w:tcW w:w="1365" w:type="dxa"/>
            <w:vAlign w:val="center"/>
          </w:tcPr>
          <w:p w14:paraId="57798BC6">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2006年1月</w:t>
            </w:r>
          </w:p>
        </w:tc>
        <w:tc>
          <w:tcPr>
            <w:tcW w:w="885" w:type="dxa"/>
            <w:vAlign w:val="center"/>
          </w:tcPr>
          <w:p w14:paraId="65411380">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汉语言文学（师范）</w:t>
            </w:r>
          </w:p>
        </w:tc>
        <w:tc>
          <w:tcPr>
            <w:tcW w:w="870" w:type="dxa"/>
            <w:vAlign w:val="center"/>
          </w:tcPr>
          <w:p w14:paraId="705C551E">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24级1班</w:t>
            </w:r>
          </w:p>
        </w:tc>
        <w:tc>
          <w:tcPr>
            <w:tcW w:w="907" w:type="dxa"/>
            <w:vAlign w:val="center"/>
          </w:tcPr>
          <w:p w14:paraId="7606CE48">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无</w:t>
            </w:r>
          </w:p>
        </w:tc>
        <w:tc>
          <w:tcPr>
            <w:tcW w:w="1493" w:type="dxa"/>
            <w:vAlign w:val="center"/>
          </w:tcPr>
          <w:p w14:paraId="1FA2E37C">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2024年9月15日</w:t>
            </w:r>
          </w:p>
        </w:tc>
        <w:tc>
          <w:tcPr>
            <w:tcW w:w="1450" w:type="dxa"/>
            <w:vAlign w:val="center"/>
          </w:tcPr>
          <w:p w14:paraId="558A1345">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2025年9月24日</w:t>
            </w:r>
          </w:p>
        </w:tc>
        <w:tc>
          <w:tcPr>
            <w:tcW w:w="1745" w:type="dxa"/>
            <w:vAlign w:val="center"/>
          </w:tcPr>
          <w:p w14:paraId="162E67E5">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2025年10月10号</w:t>
            </w:r>
          </w:p>
        </w:tc>
        <w:tc>
          <w:tcPr>
            <w:tcW w:w="2224" w:type="dxa"/>
            <w:vAlign w:val="center"/>
          </w:tcPr>
          <w:p w14:paraId="4DEF1E12">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1.2024-2025学年获得“学业优秀奖学金”</w:t>
            </w:r>
            <w:r>
              <w:rPr>
                <w:rFonts w:hint="eastAsia" w:ascii="仿宋_GB2312" w:hAnsi="仿宋_GB2312" w:eastAsia="仿宋_GB2312" w:cs="仿宋_GB2312"/>
                <w:b w:val="0"/>
                <w:bCs/>
                <w:sz w:val="16"/>
                <w:szCs w:val="16"/>
                <w:lang w:val="en-US" w:eastAsia="zh-CN"/>
              </w:rPr>
              <w:br w:type="textWrapping"/>
            </w:r>
            <w:r>
              <w:rPr>
                <w:rFonts w:hint="eastAsia" w:ascii="仿宋_GB2312" w:hAnsi="仿宋_GB2312" w:eastAsia="仿宋_GB2312" w:cs="仿宋_GB2312"/>
                <w:b w:val="0"/>
                <w:bCs/>
                <w:sz w:val="16"/>
                <w:szCs w:val="16"/>
                <w:lang w:val="en-US" w:eastAsia="zh-CN"/>
              </w:rPr>
              <w:t>2.2025年03月获得校级一等综合奖学金</w:t>
            </w:r>
          </w:p>
        </w:tc>
        <w:tc>
          <w:tcPr>
            <w:tcW w:w="780" w:type="dxa"/>
            <w:shd w:val="clear" w:color="auto" w:fill="auto"/>
            <w:vAlign w:val="center"/>
          </w:tcPr>
          <w:p w14:paraId="7A229262">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无</w:t>
            </w:r>
          </w:p>
        </w:tc>
        <w:tc>
          <w:tcPr>
            <w:tcW w:w="812" w:type="dxa"/>
            <w:shd w:val="clear" w:color="auto" w:fill="auto"/>
            <w:vAlign w:val="center"/>
          </w:tcPr>
          <w:p w14:paraId="7175912C">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良好</w:t>
            </w:r>
          </w:p>
        </w:tc>
      </w:tr>
      <w:tr w14:paraId="70024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9" w:type="dxa"/>
            <w:vAlign w:val="center"/>
          </w:tcPr>
          <w:p w14:paraId="42E86633">
            <w:pPr>
              <w:jc w:val="center"/>
              <w:rPr>
                <w:rFonts w:hint="default"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18</w:t>
            </w:r>
          </w:p>
        </w:tc>
        <w:tc>
          <w:tcPr>
            <w:tcW w:w="781" w:type="dxa"/>
            <w:vAlign w:val="center"/>
          </w:tcPr>
          <w:p w14:paraId="06F2DD0D">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刘伊琳</w:t>
            </w:r>
          </w:p>
        </w:tc>
        <w:tc>
          <w:tcPr>
            <w:tcW w:w="368" w:type="dxa"/>
            <w:vAlign w:val="center"/>
          </w:tcPr>
          <w:p w14:paraId="1C313C61">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女</w:t>
            </w:r>
          </w:p>
        </w:tc>
        <w:tc>
          <w:tcPr>
            <w:tcW w:w="623" w:type="dxa"/>
            <w:vAlign w:val="center"/>
          </w:tcPr>
          <w:p w14:paraId="57AE38EE">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汉</w:t>
            </w:r>
          </w:p>
        </w:tc>
        <w:tc>
          <w:tcPr>
            <w:tcW w:w="1365" w:type="dxa"/>
            <w:vAlign w:val="center"/>
          </w:tcPr>
          <w:p w14:paraId="343D2795">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2005年4月</w:t>
            </w:r>
          </w:p>
        </w:tc>
        <w:tc>
          <w:tcPr>
            <w:tcW w:w="885" w:type="dxa"/>
            <w:vAlign w:val="center"/>
          </w:tcPr>
          <w:p w14:paraId="1DC43A50">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环境设计</w:t>
            </w:r>
          </w:p>
        </w:tc>
        <w:tc>
          <w:tcPr>
            <w:tcW w:w="870" w:type="dxa"/>
            <w:vAlign w:val="center"/>
          </w:tcPr>
          <w:p w14:paraId="339FC3A1">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2023级环设1班</w:t>
            </w:r>
          </w:p>
        </w:tc>
        <w:tc>
          <w:tcPr>
            <w:tcW w:w="907" w:type="dxa"/>
            <w:vAlign w:val="center"/>
          </w:tcPr>
          <w:p w14:paraId="366FAC80">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文艺委员</w:t>
            </w:r>
          </w:p>
        </w:tc>
        <w:tc>
          <w:tcPr>
            <w:tcW w:w="1493" w:type="dxa"/>
            <w:vAlign w:val="center"/>
          </w:tcPr>
          <w:p w14:paraId="4490B0F1">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2024年7月1日</w:t>
            </w:r>
          </w:p>
        </w:tc>
        <w:tc>
          <w:tcPr>
            <w:tcW w:w="1450" w:type="dxa"/>
            <w:vAlign w:val="center"/>
          </w:tcPr>
          <w:p w14:paraId="2AC3CFBA">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2025年9月18日</w:t>
            </w:r>
          </w:p>
        </w:tc>
        <w:tc>
          <w:tcPr>
            <w:tcW w:w="1745" w:type="dxa"/>
            <w:vAlign w:val="center"/>
          </w:tcPr>
          <w:p w14:paraId="1D9B212F">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2025年10月10日</w:t>
            </w:r>
          </w:p>
        </w:tc>
        <w:tc>
          <w:tcPr>
            <w:tcW w:w="2224" w:type="dxa"/>
            <w:vAlign w:val="center"/>
          </w:tcPr>
          <w:p w14:paraId="5CD88F9E">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1.2025年10月10日，获青马工程结业证书；2.2024年12月20日，获学业优秀奖学金；</w:t>
            </w:r>
          </w:p>
        </w:tc>
        <w:tc>
          <w:tcPr>
            <w:tcW w:w="780" w:type="dxa"/>
            <w:shd w:val="clear" w:color="auto" w:fill="auto"/>
            <w:vAlign w:val="center"/>
          </w:tcPr>
          <w:p w14:paraId="5F7F1EEC">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无</w:t>
            </w:r>
          </w:p>
        </w:tc>
        <w:tc>
          <w:tcPr>
            <w:tcW w:w="812" w:type="dxa"/>
            <w:shd w:val="clear" w:color="auto" w:fill="auto"/>
            <w:vAlign w:val="center"/>
          </w:tcPr>
          <w:p w14:paraId="13A0909E">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优秀</w:t>
            </w:r>
          </w:p>
        </w:tc>
      </w:tr>
      <w:tr w14:paraId="25BA1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9" w:type="dxa"/>
            <w:vAlign w:val="center"/>
          </w:tcPr>
          <w:p w14:paraId="1FED16F1">
            <w:pPr>
              <w:jc w:val="center"/>
              <w:rPr>
                <w:rFonts w:hint="default"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19</w:t>
            </w:r>
          </w:p>
        </w:tc>
        <w:tc>
          <w:tcPr>
            <w:tcW w:w="781" w:type="dxa"/>
            <w:vAlign w:val="center"/>
          </w:tcPr>
          <w:p w14:paraId="19CEB4AC">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黄丹</w:t>
            </w:r>
          </w:p>
        </w:tc>
        <w:tc>
          <w:tcPr>
            <w:tcW w:w="368" w:type="dxa"/>
            <w:vAlign w:val="center"/>
          </w:tcPr>
          <w:p w14:paraId="05C9D7DA">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女</w:t>
            </w:r>
          </w:p>
        </w:tc>
        <w:tc>
          <w:tcPr>
            <w:tcW w:w="623" w:type="dxa"/>
            <w:vAlign w:val="center"/>
          </w:tcPr>
          <w:p w14:paraId="5E6E1DF9">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汉</w:t>
            </w:r>
          </w:p>
        </w:tc>
        <w:tc>
          <w:tcPr>
            <w:tcW w:w="1365" w:type="dxa"/>
            <w:vAlign w:val="center"/>
          </w:tcPr>
          <w:p w14:paraId="1E982885">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2006年1月</w:t>
            </w:r>
          </w:p>
        </w:tc>
        <w:tc>
          <w:tcPr>
            <w:tcW w:w="885" w:type="dxa"/>
            <w:vAlign w:val="center"/>
          </w:tcPr>
          <w:p w14:paraId="25E884B9">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环境设计</w:t>
            </w:r>
          </w:p>
        </w:tc>
        <w:tc>
          <w:tcPr>
            <w:tcW w:w="870" w:type="dxa"/>
            <w:vAlign w:val="center"/>
          </w:tcPr>
          <w:p w14:paraId="0AB545DF">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2024级环设2班</w:t>
            </w:r>
          </w:p>
        </w:tc>
        <w:tc>
          <w:tcPr>
            <w:tcW w:w="907" w:type="dxa"/>
            <w:vAlign w:val="center"/>
          </w:tcPr>
          <w:p w14:paraId="3C15CCEC">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组织委员</w:t>
            </w:r>
          </w:p>
        </w:tc>
        <w:tc>
          <w:tcPr>
            <w:tcW w:w="1493" w:type="dxa"/>
            <w:vAlign w:val="center"/>
          </w:tcPr>
          <w:p w14:paraId="60697802">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2024年9月8日</w:t>
            </w:r>
          </w:p>
        </w:tc>
        <w:tc>
          <w:tcPr>
            <w:tcW w:w="1450" w:type="dxa"/>
            <w:vAlign w:val="center"/>
          </w:tcPr>
          <w:p w14:paraId="7F42C56C">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2025年3月20日</w:t>
            </w:r>
          </w:p>
        </w:tc>
        <w:tc>
          <w:tcPr>
            <w:tcW w:w="1745" w:type="dxa"/>
            <w:vAlign w:val="center"/>
          </w:tcPr>
          <w:p w14:paraId="54E041AC">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2025年3月28日</w:t>
            </w:r>
          </w:p>
        </w:tc>
        <w:tc>
          <w:tcPr>
            <w:tcW w:w="2224" w:type="dxa"/>
            <w:vAlign w:val="center"/>
          </w:tcPr>
          <w:p w14:paraId="06B92ECF">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1.2026年3月，国家级“学院杯中国室内与环境设计大赛”获乡村振兴设计铜奖；2.2026年5月，校级“优秀共青团干部”称号。</w:t>
            </w:r>
          </w:p>
        </w:tc>
        <w:tc>
          <w:tcPr>
            <w:tcW w:w="780" w:type="dxa"/>
            <w:shd w:val="clear" w:color="auto" w:fill="auto"/>
            <w:vAlign w:val="center"/>
          </w:tcPr>
          <w:p w14:paraId="3604A73D">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无</w:t>
            </w:r>
          </w:p>
        </w:tc>
        <w:tc>
          <w:tcPr>
            <w:tcW w:w="812" w:type="dxa"/>
            <w:shd w:val="clear" w:color="auto" w:fill="auto"/>
            <w:vAlign w:val="center"/>
          </w:tcPr>
          <w:p w14:paraId="18356616">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优秀</w:t>
            </w:r>
          </w:p>
        </w:tc>
      </w:tr>
      <w:tr w14:paraId="2901E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9" w:type="dxa"/>
            <w:vAlign w:val="center"/>
          </w:tcPr>
          <w:p w14:paraId="6AF24726">
            <w:pPr>
              <w:jc w:val="center"/>
              <w:rPr>
                <w:rFonts w:hint="default"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20</w:t>
            </w:r>
          </w:p>
        </w:tc>
        <w:tc>
          <w:tcPr>
            <w:tcW w:w="781" w:type="dxa"/>
            <w:vAlign w:val="center"/>
          </w:tcPr>
          <w:p w14:paraId="30EE91C8">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李燕宏</w:t>
            </w:r>
          </w:p>
        </w:tc>
        <w:tc>
          <w:tcPr>
            <w:tcW w:w="368" w:type="dxa"/>
            <w:vAlign w:val="center"/>
          </w:tcPr>
          <w:p w14:paraId="74BCB28A">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男</w:t>
            </w:r>
          </w:p>
        </w:tc>
        <w:tc>
          <w:tcPr>
            <w:tcW w:w="623" w:type="dxa"/>
            <w:vAlign w:val="center"/>
          </w:tcPr>
          <w:p w14:paraId="6917D7A4">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汉</w:t>
            </w:r>
          </w:p>
        </w:tc>
        <w:tc>
          <w:tcPr>
            <w:tcW w:w="1365" w:type="dxa"/>
            <w:vAlign w:val="center"/>
          </w:tcPr>
          <w:p w14:paraId="4A40C3F4">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2002年4月</w:t>
            </w:r>
          </w:p>
        </w:tc>
        <w:tc>
          <w:tcPr>
            <w:tcW w:w="885" w:type="dxa"/>
            <w:vAlign w:val="center"/>
          </w:tcPr>
          <w:p w14:paraId="07D47404">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设计</w:t>
            </w:r>
          </w:p>
        </w:tc>
        <w:tc>
          <w:tcPr>
            <w:tcW w:w="870" w:type="dxa"/>
            <w:vAlign w:val="center"/>
          </w:tcPr>
          <w:p w14:paraId="060B07DC">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2025级设计研1班</w:t>
            </w:r>
          </w:p>
        </w:tc>
        <w:tc>
          <w:tcPr>
            <w:tcW w:w="907" w:type="dxa"/>
            <w:vAlign w:val="center"/>
          </w:tcPr>
          <w:p w14:paraId="797D493F">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班长</w:t>
            </w:r>
          </w:p>
        </w:tc>
        <w:tc>
          <w:tcPr>
            <w:tcW w:w="1493" w:type="dxa"/>
            <w:vAlign w:val="center"/>
          </w:tcPr>
          <w:p w14:paraId="0401B1B4">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2023年10月10日</w:t>
            </w:r>
          </w:p>
        </w:tc>
        <w:tc>
          <w:tcPr>
            <w:tcW w:w="1450" w:type="dxa"/>
            <w:vAlign w:val="center"/>
          </w:tcPr>
          <w:p w14:paraId="061B2569">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2023年11月16日</w:t>
            </w:r>
          </w:p>
        </w:tc>
        <w:tc>
          <w:tcPr>
            <w:tcW w:w="1745" w:type="dxa"/>
            <w:vAlign w:val="center"/>
          </w:tcPr>
          <w:p w14:paraId="1BD7A658">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2024年4月15日</w:t>
            </w:r>
          </w:p>
        </w:tc>
        <w:tc>
          <w:tcPr>
            <w:tcW w:w="2224" w:type="dxa"/>
            <w:vAlign w:val="center"/>
          </w:tcPr>
          <w:p w14:paraId="229279E8">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第12届东方设计奖二等奖；第18届大学生广告创意大赛优秀奖</w:t>
            </w:r>
          </w:p>
        </w:tc>
        <w:tc>
          <w:tcPr>
            <w:tcW w:w="780" w:type="dxa"/>
            <w:shd w:val="clear" w:color="auto" w:fill="auto"/>
            <w:vAlign w:val="center"/>
          </w:tcPr>
          <w:p w14:paraId="1193F3FA">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无</w:t>
            </w:r>
          </w:p>
        </w:tc>
        <w:tc>
          <w:tcPr>
            <w:tcW w:w="812" w:type="dxa"/>
            <w:shd w:val="clear" w:color="auto" w:fill="auto"/>
            <w:vAlign w:val="center"/>
          </w:tcPr>
          <w:p w14:paraId="7AE8F999">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优秀</w:t>
            </w:r>
          </w:p>
        </w:tc>
      </w:tr>
      <w:tr w14:paraId="695B6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9" w:type="dxa"/>
            <w:vAlign w:val="center"/>
          </w:tcPr>
          <w:p w14:paraId="272BC2A3">
            <w:pPr>
              <w:jc w:val="center"/>
              <w:rPr>
                <w:rFonts w:hint="default"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21</w:t>
            </w:r>
          </w:p>
        </w:tc>
        <w:tc>
          <w:tcPr>
            <w:tcW w:w="781" w:type="dxa"/>
            <w:vAlign w:val="center"/>
          </w:tcPr>
          <w:p w14:paraId="3A894727">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刘燕</w:t>
            </w:r>
          </w:p>
        </w:tc>
        <w:tc>
          <w:tcPr>
            <w:tcW w:w="368" w:type="dxa"/>
            <w:vAlign w:val="center"/>
          </w:tcPr>
          <w:p w14:paraId="77CFE096">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女</w:t>
            </w:r>
          </w:p>
        </w:tc>
        <w:tc>
          <w:tcPr>
            <w:tcW w:w="623" w:type="dxa"/>
            <w:vAlign w:val="center"/>
          </w:tcPr>
          <w:p w14:paraId="5A77C57B">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汉</w:t>
            </w:r>
          </w:p>
        </w:tc>
        <w:tc>
          <w:tcPr>
            <w:tcW w:w="1365" w:type="dxa"/>
            <w:vAlign w:val="center"/>
          </w:tcPr>
          <w:p w14:paraId="641C4514">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2005年1月</w:t>
            </w:r>
          </w:p>
        </w:tc>
        <w:tc>
          <w:tcPr>
            <w:tcW w:w="885" w:type="dxa"/>
            <w:vAlign w:val="center"/>
          </w:tcPr>
          <w:p w14:paraId="48991E60">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环境设计</w:t>
            </w:r>
          </w:p>
        </w:tc>
        <w:tc>
          <w:tcPr>
            <w:tcW w:w="870" w:type="dxa"/>
            <w:vAlign w:val="center"/>
          </w:tcPr>
          <w:p w14:paraId="328FAF54">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2023级环境设计2班</w:t>
            </w:r>
          </w:p>
        </w:tc>
        <w:tc>
          <w:tcPr>
            <w:tcW w:w="907" w:type="dxa"/>
            <w:vAlign w:val="center"/>
          </w:tcPr>
          <w:p w14:paraId="55AB30E3">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学习委员</w:t>
            </w:r>
          </w:p>
        </w:tc>
        <w:tc>
          <w:tcPr>
            <w:tcW w:w="1493" w:type="dxa"/>
            <w:vAlign w:val="center"/>
          </w:tcPr>
          <w:p w14:paraId="743865FA">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2025年1月1日</w:t>
            </w:r>
          </w:p>
        </w:tc>
        <w:tc>
          <w:tcPr>
            <w:tcW w:w="1450" w:type="dxa"/>
            <w:vAlign w:val="center"/>
          </w:tcPr>
          <w:p w14:paraId="096D94B0">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2025年9月18日</w:t>
            </w:r>
          </w:p>
        </w:tc>
        <w:tc>
          <w:tcPr>
            <w:tcW w:w="1745" w:type="dxa"/>
            <w:vAlign w:val="center"/>
          </w:tcPr>
          <w:p w14:paraId="0D6617D0">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2025年10月10日</w:t>
            </w:r>
          </w:p>
        </w:tc>
        <w:tc>
          <w:tcPr>
            <w:tcW w:w="2224" w:type="dxa"/>
            <w:vAlign w:val="center"/>
          </w:tcPr>
          <w:p w14:paraId="6A4573B8">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釜山行国际艺术节国赛金奖；蓝桥杯aigc大赛国赛三等奖</w:t>
            </w:r>
          </w:p>
        </w:tc>
        <w:tc>
          <w:tcPr>
            <w:tcW w:w="780" w:type="dxa"/>
            <w:shd w:val="clear" w:color="auto" w:fill="auto"/>
            <w:vAlign w:val="center"/>
          </w:tcPr>
          <w:p w14:paraId="67FEDFE2">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无</w:t>
            </w:r>
          </w:p>
        </w:tc>
        <w:tc>
          <w:tcPr>
            <w:tcW w:w="812" w:type="dxa"/>
            <w:shd w:val="clear" w:color="auto" w:fill="auto"/>
            <w:vAlign w:val="center"/>
          </w:tcPr>
          <w:p w14:paraId="0CF07435">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优秀</w:t>
            </w:r>
          </w:p>
        </w:tc>
      </w:tr>
      <w:tr w14:paraId="0AB20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9" w:type="dxa"/>
            <w:vAlign w:val="center"/>
          </w:tcPr>
          <w:p w14:paraId="60369D3C">
            <w:pPr>
              <w:jc w:val="center"/>
              <w:rPr>
                <w:rFonts w:hint="default"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22</w:t>
            </w:r>
          </w:p>
        </w:tc>
        <w:tc>
          <w:tcPr>
            <w:tcW w:w="781" w:type="dxa"/>
            <w:vAlign w:val="center"/>
          </w:tcPr>
          <w:p w14:paraId="0B7A4D1D">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宫婧婧</w:t>
            </w:r>
          </w:p>
        </w:tc>
        <w:tc>
          <w:tcPr>
            <w:tcW w:w="368" w:type="dxa"/>
            <w:vAlign w:val="center"/>
          </w:tcPr>
          <w:p w14:paraId="1501ED42">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女</w:t>
            </w:r>
          </w:p>
        </w:tc>
        <w:tc>
          <w:tcPr>
            <w:tcW w:w="623" w:type="dxa"/>
            <w:vAlign w:val="center"/>
          </w:tcPr>
          <w:p w14:paraId="4ADD6EE6">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汉</w:t>
            </w:r>
          </w:p>
        </w:tc>
        <w:tc>
          <w:tcPr>
            <w:tcW w:w="1365" w:type="dxa"/>
            <w:vAlign w:val="center"/>
          </w:tcPr>
          <w:p w14:paraId="1C7791B6">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2002年9月</w:t>
            </w:r>
          </w:p>
        </w:tc>
        <w:tc>
          <w:tcPr>
            <w:tcW w:w="885" w:type="dxa"/>
            <w:vAlign w:val="center"/>
          </w:tcPr>
          <w:p w14:paraId="579E69A8">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设计</w:t>
            </w:r>
          </w:p>
        </w:tc>
        <w:tc>
          <w:tcPr>
            <w:tcW w:w="870" w:type="dxa"/>
            <w:vAlign w:val="center"/>
          </w:tcPr>
          <w:p w14:paraId="7A630B4A">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2025级设计研1班</w:t>
            </w:r>
          </w:p>
        </w:tc>
        <w:tc>
          <w:tcPr>
            <w:tcW w:w="907" w:type="dxa"/>
            <w:vAlign w:val="center"/>
          </w:tcPr>
          <w:p w14:paraId="5FF968E7">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无</w:t>
            </w:r>
          </w:p>
        </w:tc>
        <w:tc>
          <w:tcPr>
            <w:tcW w:w="1493" w:type="dxa"/>
            <w:vAlign w:val="center"/>
          </w:tcPr>
          <w:p w14:paraId="1E5B83EE">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2021年9月26日</w:t>
            </w:r>
          </w:p>
        </w:tc>
        <w:tc>
          <w:tcPr>
            <w:tcW w:w="1450" w:type="dxa"/>
            <w:vAlign w:val="center"/>
          </w:tcPr>
          <w:p w14:paraId="11BDA4D8">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2022年4月</w:t>
            </w:r>
          </w:p>
        </w:tc>
        <w:tc>
          <w:tcPr>
            <w:tcW w:w="1745" w:type="dxa"/>
            <w:vAlign w:val="center"/>
          </w:tcPr>
          <w:p w14:paraId="399D8B89">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2022年4月22日</w:t>
            </w:r>
          </w:p>
        </w:tc>
        <w:tc>
          <w:tcPr>
            <w:tcW w:w="2224" w:type="dxa"/>
            <w:vAlign w:val="center"/>
          </w:tcPr>
          <w:p w14:paraId="24205916">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第14届未来设计师·全国高校数字艺术设计大赛省赛一等奖</w:t>
            </w:r>
            <w:r>
              <w:rPr>
                <w:rFonts w:hint="eastAsia" w:ascii="仿宋_GB2312" w:hAnsi="仿宋_GB2312" w:eastAsia="仿宋_GB2312" w:cs="仿宋_GB2312"/>
                <w:b w:val="0"/>
                <w:bCs/>
                <w:sz w:val="16"/>
                <w:szCs w:val="16"/>
                <w:lang w:val="en-US" w:eastAsia="zh-CN"/>
              </w:rPr>
              <w:br w:type="textWrapping"/>
            </w:r>
            <w:r>
              <w:rPr>
                <w:rFonts w:hint="eastAsia" w:ascii="仿宋_GB2312" w:hAnsi="仿宋_GB2312" w:eastAsia="仿宋_GB2312" w:cs="仿宋_GB2312"/>
                <w:b w:val="0"/>
                <w:bCs/>
                <w:sz w:val="16"/>
                <w:szCs w:val="16"/>
                <w:lang w:val="en-US" w:eastAsia="zh-CN"/>
              </w:rPr>
              <w:t>东方设计奖·全国高校创新设计大赛省赛一等奖</w:t>
            </w:r>
          </w:p>
        </w:tc>
        <w:tc>
          <w:tcPr>
            <w:tcW w:w="780" w:type="dxa"/>
            <w:shd w:val="clear" w:color="auto" w:fill="auto"/>
            <w:vAlign w:val="center"/>
          </w:tcPr>
          <w:p w14:paraId="562CAAB5">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无</w:t>
            </w:r>
          </w:p>
        </w:tc>
        <w:tc>
          <w:tcPr>
            <w:tcW w:w="812" w:type="dxa"/>
            <w:shd w:val="clear" w:color="auto" w:fill="auto"/>
            <w:vAlign w:val="center"/>
          </w:tcPr>
          <w:p w14:paraId="0206DDE4">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优秀</w:t>
            </w:r>
          </w:p>
        </w:tc>
      </w:tr>
      <w:tr w14:paraId="71924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9" w:type="dxa"/>
            <w:vAlign w:val="center"/>
          </w:tcPr>
          <w:p w14:paraId="5A560118">
            <w:pPr>
              <w:jc w:val="center"/>
              <w:rPr>
                <w:rFonts w:hint="default"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23</w:t>
            </w:r>
          </w:p>
        </w:tc>
        <w:tc>
          <w:tcPr>
            <w:tcW w:w="781" w:type="dxa"/>
            <w:vAlign w:val="center"/>
          </w:tcPr>
          <w:p w14:paraId="26614ECB">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白可立</w:t>
            </w:r>
          </w:p>
        </w:tc>
        <w:tc>
          <w:tcPr>
            <w:tcW w:w="368" w:type="dxa"/>
            <w:vAlign w:val="center"/>
          </w:tcPr>
          <w:p w14:paraId="428861CF">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女</w:t>
            </w:r>
          </w:p>
        </w:tc>
        <w:tc>
          <w:tcPr>
            <w:tcW w:w="623" w:type="dxa"/>
            <w:vAlign w:val="center"/>
          </w:tcPr>
          <w:p w14:paraId="7FFD20B6">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汉</w:t>
            </w:r>
          </w:p>
        </w:tc>
        <w:tc>
          <w:tcPr>
            <w:tcW w:w="1365" w:type="dxa"/>
            <w:vAlign w:val="center"/>
          </w:tcPr>
          <w:p w14:paraId="6440BDC5">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1999年9月</w:t>
            </w:r>
          </w:p>
        </w:tc>
        <w:tc>
          <w:tcPr>
            <w:tcW w:w="885" w:type="dxa"/>
            <w:vAlign w:val="center"/>
          </w:tcPr>
          <w:p w14:paraId="4BF79A32">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设计</w:t>
            </w:r>
          </w:p>
        </w:tc>
        <w:tc>
          <w:tcPr>
            <w:tcW w:w="870" w:type="dxa"/>
            <w:vAlign w:val="center"/>
          </w:tcPr>
          <w:p w14:paraId="575311DF">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2025级设计研1班</w:t>
            </w:r>
          </w:p>
        </w:tc>
        <w:tc>
          <w:tcPr>
            <w:tcW w:w="907" w:type="dxa"/>
            <w:vAlign w:val="center"/>
          </w:tcPr>
          <w:p w14:paraId="721A371C">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校级研究生会办公室主任 寝室长</w:t>
            </w:r>
          </w:p>
        </w:tc>
        <w:tc>
          <w:tcPr>
            <w:tcW w:w="1493" w:type="dxa"/>
            <w:vAlign w:val="center"/>
          </w:tcPr>
          <w:p w14:paraId="00C76249">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2019年9月10日</w:t>
            </w:r>
          </w:p>
        </w:tc>
        <w:tc>
          <w:tcPr>
            <w:tcW w:w="1450" w:type="dxa"/>
            <w:vAlign w:val="center"/>
          </w:tcPr>
          <w:p w14:paraId="4B733ACA">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2020年9月11日</w:t>
            </w:r>
          </w:p>
        </w:tc>
        <w:tc>
          <w:tcPr>
            <w:tcW w:w="1745" w:type="dxa"/>
            <w:vAlign w:val="center"/>
          </w:tcPr>
          <w:p w14:paraId="704559D6">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2020年10月19日</w:t>
            </w:r>
          </w:p>
        </w:tc>
        <w:tc>
          <w:tcPr>
            <w:tcW w:w="2224" w:type="dxa"/>
            <w:vAlign w:val="center"/>
          </w:tcPr>
          <w:p w14:paraId="34BA19B6">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第18届全国大学生广告艺术大赛全国一等奖                                        第14届未来设计师·全国高校数字艺术设计大赛省赛一等奖</w:t>
            </w:r>
          </w:p>
        </w:tc>
        <w:tc>
          <w:tcPr>
            <w:tcW w:w="780" w:type="dxa"/>
            <w:shd w:val="clear" w:color="auto" w:fill="auto"/>
            <w:vAlign w:val="center"/>
          </w:tcPr>
          <w:p w14:paraId="52C432DD">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无</w:t>
            </w:r>
          </w:p>
        </w:tc>
        <w:tc>
          <w:tcPr>
            <w:tcW w:w="812" w:type="dxa"/>
            <w:shd w:val="clear" w:color="auto" w:fill="auto"/>
            <w:vAlign w:val="center"/>
          </w:tcPr>
          <w:p w14:paraId="221FEBB8">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优秀</w:t>
            </w:r>
          </w:p>
        </w:tc>
      </w:tr>
      <w:tr w14:paraId="495FE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9" w:type="dxa"/>
            <w:vAlign w:val="center"/>
          </w:tcPr>
          <w:p w14:paraId="79BE1EC2">
            <w:pPr>
              <w:jc w:val="center"/>
              <w:rPr>
                <w:rFonts w:hint="default"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24</w:t>
            </w:r>
          </w:p>
        </w:tc>
        <w:tc>
          <w:tcPr>
            <w:tcW w:w="781" w:type="dxa"/>
            <w:vAlign w:val="center"/>
          </w:tcPr>
          <w:p w14:paraId="1B323C67">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梅臻</w:t>
            </w:r>
          </w:p>
        </w:tc>
        <w:tc>
          <w:tcPr>
            <w:tcW w:w="368" w:type="dxa"/>
            <w:vAlign w:val="center"/>
          </w:tcPr>
          <w:p w14:paraId="554ADBE0">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女</w:t>
            </w:r>
          </w:p>
        </w:tc>
        <w:tc>
          <w:tcPr>
            <w:tcW w:w="623" w:type="dxa"/>
            <w:vAlign w:val="center"/>
          </w:tcPr>
          <w:p w14:paraId="0C80F679">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汉</w:t>
            </w:r>
          </w:p>
        </w:tc>
        <w:tc>
          <w:tcPr>
            <w:tcW w:w="1365" w:type="dxa"/>
            <w:vAlign w:val="center"/>
          </w:tcPr>
          <w:p w14:paraId="4D195B05">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2006年7月</w:t>
            </w:r>
          </w:p>
        </w:tc>
        <w:tc>
          <w:tcPr>
            <w:tcW w:w="885" w:type="dxa"/>
            <w:vAlign w:val="center"/>
          </w:tcPr>
          <w:p w14:paraId="20F54F95">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动画</w:t>
            </w:r>
          </w:p>
        </w:tc>
        <w:tc>
          <w:tcPr>
            <w:tcW w:w="870" w:type="dxa"/>
            <w:vAlign w:val="center"/>
          </w:tcPr>
          <w:p w14:paraId="6DD87C73">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2024级动画1班</w:t>
            </w:r>
          </w:p>
        </w:tc>
        <w:tc>
          <w:tcPr>
            <w:tcW w:w="907" w:type="dxa"/>
            <w:vAlign w:val="center"/>
          </w:tcPr>
          <w:p w14:paraId="55714C48">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团支书</w:t>
            </w:r>
          </w:p>
        </w:tc>
        <w:tc>
          <w:tcPr>
            <w:tcW w:w="1493" w:type="dxa"/>
            <w:vAlign w:val="center"/>
          </w:tcPr>
          <w:p w14:paraId="67204DDA">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2024年9月8日</w:t>
            </w:r>
          </w:p>
        </w:tc>
        <w:tc>
          <w:tcPr>
            <w:tcW w:w="1450" w:type="dxa"/>
            <w:vAlign w:val="center"/>
          </w:tcPr>
          <w:p w14:paraId="33CE362B">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2025年3月20日</w:t>
            </w:r>
          </w:p>
        </w:tc>
        <w:tc>
          <w:tcPr>
            <w:tcW w:w="1745" w:type="dxa"/>
            <w:vAlign w:val="center"/>
          </w:tcPr>
          <w:p w14:paraId="4FAAF25B">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2025年3月28日</w:t>
            </w:r>
          </w:p>
        </w:tc>
        <w:tc>
          <w:tcPr>
            <w:tcW w:w="2224" w:type="dxa"/>
            <w:vAlign w:val="center"/>
          </w:tcPr>
          <w:p w14:paraId="2F9DAD4E">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1.2026年5月 第十七届蓝桥杯全国大学生软件和信息技术大赛视觉艺术设计赛—插画设计</w:t>
            </w:r>
            <w:r>
              <w:rPr>
                <w:rFonts w:hint="eastAsia" w:ascii="仿宋_GB2312" w:hAnsi="仿宋_GB2312" w:eastAsia="仿宋_GB2312" w:cs="仿宋_GB2312"/>
                <w:b w:val="0"/>
                <w:bCs/>
                <w:sz w:val="16"/>
                <w:szCs w:val="16"/>
                <w:lang w:val="en-US" w:eastAsia="zh-CN"/>
              </w:rPr>
              <w:noBreakHyphen/>
            </w:r>
            <w:r>
              <w:rPr>
                <w:rFonts w:hint="eastAsia" w:ascii="仿宋_GB2312" w:hAnsi="仿宋_GB2312" w:eastAsia="仿宋_GB2312" w:cs="仿宋_GB2312"/>
                <w:b w:val="0"/>
                <w:bCs/>
                <w:sz w:val="16"/>
                <w:szCs w:val="16"/>
                <w:lang w:val="en-US" w:eastAsia="zh-CN"/>
              </w:rPr>
              <w:t>非命题重庆赛区三等奖。</w:t>
            </w:r>
            <w:r>
              <w:rPr>
                <w:rFonts w:hint="eastAsia" w:ascii="仿宋_GB2312" w:hAnsi="仿宋_GB2312" w:eastAsia="仿宋_GB2312" w:cs="仿宋_GB2312"/>
                <w:b w:val="0"/>
                <w:bCs/>
                <w:sz w:val="16"/>
                <w:szCs w:val="16"/>
                <w:lang w:val="en-US" w:eastAsia="zh-CN"/>
              </w:rPr>
              <w:br w:type="textWrapping"/>
            </w:r>
            <w:r>
              <w:rPr>
                <w:rFonts w:hint="eastAsia" w:ascii="仿宋_GB2312" w:hAnsi="仿宋_GB2312" w:eastAsia="仿宋_GB2312" w:cs="仿宋_GB2312"/>
                <w:b w:val="0"/>
                <w:bCs/>
                <w:sz w:val="16"/>
                <w:szCs w:val="16"/>
                <w:lang w:val="en-US" w:eastAsia="zh-CN"/>
              </w:rPr>
              <w:t>2.2026年8月 第二十届中国好创意暨全国数字艺术设计大赛重庆赛区本科组视线传应用类二等奖</w:t>
            </w:r>
          </w:p>
        </w:tc>
        <w:tc>
          <w:tcPr>
            <w:tcW w:w="780" w:type="dxa"/>
            <w:shd w:val="clear" w:color="auto" w:fill="auto"/>
            <w:vAlign w:val="center"/>
          </w:tcPr>
          <w:p w14:paraId="6EB52AEF">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无</w:t>
            </w:r>
          </w:p>
        </w:tc>
        <w:tc>
          <w:tcPr>
            <w:tcW w:w="812" w:type="dxa"/>
            <w:shd w:val="clear" w:color="auto" w:fill="auto"/>
            <w:vAlign w:val="center"/>
          </w:tcPr>
          <w:p w14:paraId="6470697A">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优秀</w:t>
            </w:r>
          </w:p>
        </w:tc>
      </w:tr>
      <w:tr w14:paraId="3142B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9" w:type="dxa"/>
            <w:vAlign w:val="center"/>
          </w:tcPr>
          <w:p w14:paraId="6C1D284A">
            <w:pPr>
              <w:jc w:val="center"/>
              <w:rPr>
                <w:rFonts w:hint="default"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25</w:t>
            </w:r>
          </w:p>
        </w:tc>
        <w:tc>
          <w:tcPr>
            <w:tcW w:w="781" w:type="dxa"/>
            <w:vAlign w:val="center"/>
          </w:tcPr>
          <w:p w14:paraId="6D8965DA">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潘清凤</w:t>
            </w:r>
          </w:p>
        </w:tc>
        <w:tc>
          <w:tcPr>
            <w:tcW w:w="368" w:type="dxa"/>
            <w:vAlign w:val="center"/>
          </w:tcPr>
          <w:p w14:paraId="45462AD9">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女</w:t>
            </w:r>
          </w:p>
        </w:tc>
        <w:tc>
          <w:tcPr>
            <w:tcW w:w="623" w:type="dxa"/>
            <w:vAlign w:val="center"/>
          </w:tcPr>
          <w:p w14:paraId="2500C5D8">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汉</w:t>
            </w:r>
          </w:p>
        </w:tc>
        <w:tc>
          <w:tcPr>
            <w:tcW w:w="1365" w:type="dxa"/>
            <w:vAlign w:val="center"/>
          </w:tcPr>
          <w:p w14:paraId="55D18650">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2006年12月</w:t>
            </w:r>
          </w:p>
        </w:tc>
        <w:tc>
          <w:tcPr>
            <w:tcW w:w="885" w:type="dxa"/>
            <w:vAlign w:val="center"/>
          </w:tcPr>
          <w:p w14:paraId="763B3143">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服装设计与工程[对口]</w:t>
            </w:r>
          </w:p>
        </w:tc>
        <w:tc>
          <w:tcPr>
            <w:tcW w:w="870" w:type="dxa"/>
            <w:vAlign w:val="center"/>
          </w:tcPr>
          <w:p w14:paraId="755681CE">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2024级服装1班</w:t>
            </w:r>
          </w:p>
        </w:tc>
        <w:tc>
          <w:tcPr>
            <w:tcW w:w="907" w:type="dxa"/>
            <w:vAlign w:val="center"/>
          </w:tcPr>
          <w:p w14:paraId="28ECDC5B">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副班长</w:t>
            </w:r>
          </w:p>
        </w:tc>
        <w:tc>
          <w:tcPr>
            <w:tcW w:w="1493" w:type="dxa"/>
            <w:vAlign w:val="center"/>
          </w:tcPr>
          <w:p w14:paraId="3F3B54C2">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2025年2月23日</w:t>
            </w:r>
          </w:p>
        </w:tc>
        <w:tc>
          <w:tcPr>
            <w:tcW w:w="1450" w:type="dxa"/>
            <w:vAlign w:val="center"/>
          </w:tcPr>
          <w:p w14:paraId="32D8DB97">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2025年9月18日</w:t>
            </w:r>
          </w:p>
        </w:tc>
        <w:tc>
          <w:tcPr>
            <w:tcW w:w="1745" w:type="dxa"/>
            <w:vAlign w:val="center"/>
          </w:tcPr>
          <w:p w14:paraId="09B906D5">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2025年10月10日</w:t>
            </w:r>
          </w:p>
        </w:tc>
        <w:tc>
          <w:tcPr>
            <w:tcW w:w="2224" w:type="dxa"/>
            <w:vAlign w:val="center"/>
          </w:tcPr>
          <w:p w14:paraId="194AFAF3">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1、2026年5月，第85期党校培训获“优秀学员”称号；2、2026年5月，校级“优秀共青团干部”称号。</w:t>
            </w:r>
          </w:p>
        </w:tc>
        <w:tc>
          <w:tcPr>
            <w:tcW w:w="780" w:type="dxa"/>
            <w:shd w:val="clear" w:color="auto" w:fill="auto"/>
            <w:vAlign w:val="center"/>
          </w:tcPr>
          <w:p w14:paraId="62013827">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无</w:t>
            </w:r>
          </w:p>
        </w:tc>
        <w:tc>
          <w:tcPr>
            <w:tcW w:w="812" w:type="dxa"/>
            <w:shd w:val="clear" w:color="auto" w:fill="auto"/>
            <w:vAlign w:val="center"/>
          </w:tcPr>
          <w:p w14:paraId="511A71F9">
            <w:pPr>
              <w:jc w:val="center"/>
              <w:rPr>
                <w:rFonts w:hint="eastAsia" w:ascii="仿宋_GB2312" w:hAnsi="仿宋_GB2312" w:eastAsia="仿宋_GB2312" w:cs="仿宋_GB2312"/>
                <w:b w:val="0"/>
                <w:bCs/>
                <w:sz w:val="16"/>
                <w:szCs w:val="16"/>
                <w:lang w:val="en-US" w:eastAsia="zh-CN"/>
              </w:rPr>
            </w:pPr>
            <w:r>
              <w:rPr>
                <w:rFonts w:hint="eastAsia" w:ascii="仿宋_GB2312" w:hAnsi="仿宋_GB2312" w:eastAsia="仿宋_GB2312" w:cs="仿宋_GB2312"/>
                <w:b w:val="0"/>
                <w:bCs/>
                <w:sz w:val="16"/>
                <w:szCs w:val="16"/>
                <w:lang w:val="en-US" w:eastAsia="zh-CN"/>
              </w:rPr>
              <w:t>优秀</w:t>
            </w:r>
          </w:p>
        </w:tc>
      </w:tr>
    </w:tbl>
    <w:p w14:paraId="2D5BFB22">
      <w:pPr>
        <w:jc w:val="center"/>
        <w:rPr>
          <w:rFonts w:hint="eastAsia" w:ascii="仿宋_GB2312" w:hAnsi="仿宋_GB2312" w:eastAsia="仿宋_GB2312" w:cs="仿宋_GB2312"/>
          <w:b w:val="0"/>
          <w:bCs/>
          <w:sz w:val="18"/>
          <w:szCs w:val="18"/>
          <w:lang w:val="en-US" w:eastAsia="zh-CN"/>
        </w:rPr>
      </w:pPr>
    </w:p>
    <w:p w14:paraId="56AD1DF5">
      <w:pPr>
        <w:jc w:val="center"/>
      </w:pP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2000000000000000000"/>
    <w:charset w:val="86"/>
    <w:family w:val="script"/>
    <w:pitch w:val="default"/>
    <w:sig w:usb0="A00002BF" w:usb1="38CF7CFA" w:usb2="00082016" w:usb3="00000000" w:csb0="00040001" w:csb1="00000000"/>
    <w:embedRegular r:id="rId1" w:fontKey="{64CA206D-7B4F-4CAF-867C-40FC03BDEFAF}"/>
  </w:font>
  <w:font w:name="方正仿宋_GBK">
    <w:panose1 w:val="02000000000000000000"/>
    <w:charset w:val="86"/>
    <w:family w:val="script"/>
    <w:pitch w:val="default"/>
    <w:sig w:usb0="A00002BF" w:usb1="38CF7CFA" w:usb2="00082016" w:usb3="00000000" w:csb0="00040001" w:csb1="00000000"/>
    <w:embedRegular r:id="rId2" w:fontKey="{34903255-D9DC-41FE-A19A-D562A8A6C7A3}"/>
  </w:font>
  <w:font w:name="仿宋_GB2312">
    <w:altName w:val="仿宋"/>
    <w:panose1 w:val="02010609030101010101"/>
    <w:charset w:val="86"/>
    <w:family w:val="modern"/>
    <w:pitch w:val="default"/>
    <w:sig w:usb0="00000000" w:usb1="00000000" w:usb2="00000000" w:usb3="00000000" w:csb0="00040000" w:csb1="00000000"/>
    <w:embedRegular r:id="rId3" w:fontKey="{7E3214D5-DF1A-4394-AEF6-4481FF4CC3B9}"/>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671513A"/>
    <w:rsid w:val="50534539"/>
    <w:rsid w:val="509129BD"/>
    <w:rsid w:val="6BD06DB2"/>
    <w:rsid w:val="767151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Calibri"/>
      <w:kern w:val="2"/>
      <w:sz w:val="21"/>
      <w:szCs w:val="21"/>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1919</Words>
  <Characters>2457</Characters>
  <Lines>0</Lines>
  <Paragraphs>0</Paragraphs>
  <TotalTime>12</TotalTime>
  <ScaleCrop>false</ScaleCrop>
  <LinksUpToDate>false</LinksUpToDate>
  <CharactersWithSpaces>2628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2026-10-08T01:23:00Z</dcterms:created>
  <dc:creator>核桃树</dc:creator>
  <cp:lastModifiedBy>陈美君</cp:lastModifiedBy>
  <dcterms:modified xsi:type="dcterms:W3CDTF">2026-10-08T04:00:23Z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ADD48ED9C46149DE8AEDEA807557124E_13</vt:lpwstr>
  </property>
  <property fmtid="{D5CDD505-2E9C-101B-9397-08002B2CF9AE}" pid="4" name="KSOTemplateDocerSaveRecord">
    <vt:lpwstr>eyJoZGlkIjoiMjExNWMzYjI5NTI5NGIyMmFmNjQ3N2I2NDY0ODA2MWUiLCJ1c2VySWQiOiIxNzkxNjI1MzI5In0=</vt:lpwstr>
  </property>
</Properties>
</file>